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9D0" w:rsidRDefault="00AC69D0">
      <w:pPr>
        <w:pStyle w:val="Heading1"/>
      </w:pPr>
      <w:r>
        <w:tab/>
        <w:t>Appendix R</w:t>
      </w:r>
    </w:p>
    <w:p w:rsidR="00AC69D0" w:rsidRDefault="00AC69D0">
      <w:pPr>
        <w:pStyle w:val="Header"/>
        <w:tabs>
          <w:tab w:val="clear" w:pos="4320"/>
        </w:tabs>
        <w:spacing w:before="240"/>
        <w:rPr>
          <w:b/>
          <w:bCs/>
          <w:sz w:val="32"/>
        </w:rPr>
      </w:pPr>
      <w:r>
        <w:rPr>
          <w:b/>
          <w:bCs/>
          <w:sz w:val="32"/>
        </w:rPr>
        <w:tab/>
        <w:t>Guidelines for Collaborative Studies Using PRAMS Data</w:t>
      </w:r>
      <w:r w:rsidR="0085228F">
        <w:rPr>
          <w:b/>
          <w:bCs/>
          <w:sz w:val="32"/>
        </w:rPr>
        <w:t xml:space="preserve"> &amp;</w:t>
      </w:r>
    </w:p>
    <w:p w:rsidR="00AC69D0" w:rsidRDefault="00AC69D0">
      <w:pPr>
        <w:tabs>
          <w:tab w:val="right" w:pos="8640"/>
        </w:tabs>
      </w:pPr>
      <w:r>
        <w:rPr>
          <w:b/>
          <w:bCs/>
          <w:sz w:val="32"/>
        </w:rPr>
        <w:tab/>
        <w:t>Data Sharing Agreements</w:t>
      </w:r>
    </w:p>
    <w:p w:rsidR="00AC69D0" w:rsidRDefault="00AC69D0"/>
    <w:p w:rsidR="00DD5B13" w:rsidRDefault="00AC69D0">
      <w:pPr>
        <w:rPr>
          <w:rFonts w:cs="Arial"/>
        </w:rPr>
      </w:pPr>
      <w:r>
        <w:rPr>
          <w:rFonts w:cs="Arial"/>
        </w:rPr>
        <w:t xml:space="preserve">There are numerous opportunities for PRAMS states to conduct collaborative analyses with other PRAMS states and CDC. </w:t>
      </w:r>
      <w:r w:rsidR="00DD5B13">
        <w:rPr>
          <w:rFonts w:cs="Arial"/>
        </w:rPr>
        <w:t xml:space="preserve">There is also interest from researchers external to both CDC and the states in conducting analyses with PRAMS data, often by combining the data from multiple states. </w:t>
      </w:r>
      <w:r>
        <w:rPr>
          <w:rFonts w:cs="Arial"/>
        </w:rPr>
        <w:t>To facilitate these collaborative efforts, various data sharing agreements have been created (refer to accompanying pages). These agreements were written to protect the integrity of state data and to promote opportunities for states to comment upon analyses performed by others (e.g.</w:t>
      </w:r>
      <w:r w:rsidR="00947511">
        <w:rPr>
          <w:rFonts w:cs="Arial"/>
        </w:rPr>
        <w:t xml:space="preserve"> external resea</w:t>
      </w:r>
      <w:r w:rsidR="007C4566">
        <w:rPr>
          <w:rFonts w:cs="Arial"/>
        </w:rPr>
        <w:t>r</w:t>
      </w:r>
      <w:r w:rsidR="00947511">
        <w:rPr>
          <w:rFonts w:cs="Arial"/>
        </w:rPr>
        <w:t>chers</w:t>
      </w:r>
      <w:r>
        <w:rPr>
          <w:rFonts w:cs="Arial"/>
        </w:rPr>
        <w:t xml:space="preserve">, other states, CDC) prior to their publication or presentation. </w:t>
      </w:r>
    </w:p>
    <w:p w:rsidR="00DD5B13" w:rsidRDefault="00DD5B13">
      <w:pPr>
        <w:rPr>
          <w:rFonts w:cs="Arial"/>
        </w:rPr>
      </w:pPr>
    </w:p>
    <w:p w:rsidR="00AC69D0" w:rsidRDefault="0028680F">
      <w:pPr>
        <w:rPr>
          <w:rFonts w:cs="Arial"/>
        </w:rPr>
      </w:pPr>
      <w:r>
        <w:rPr>
          <w:rFonts w:cs="Arial"/>
        </w:rPr>
        <w:t xml:space="preserve">Given the growth in the number of PRAMS sites over the years, CDC coordinates the process for release of multi-state datasets to researchers.  </w:t>
      </w:r>
      <w:r w:rsidR="00DD5B13">
        <w:rPr>
          <w:rFonts w:cs="Arial"/>
        </w:rPr>
        <w:t xml:space="preserve">CDC worked with </w:t>
      </w:r>
      <w:r w:rsidR="00C82644">
        <w:rPr>
          <w:rFonts w:cs="Arial"/>
          <w:color w:val="000000"/>
        </w:rPr>
        <w:t xml:space="preserve">The National Association for Public Health Statistics and Information Systems </w:t>
      </w:r>
      <w:r w:rsidR="00552F95">
        <w:rPr>
          <w:rFonts w:cs="Arial"/>
          <w:color w:val="000000"/>
        </w:rPr>
        <w:t>(</w:t>
      </w:r>
      <w:r w:rsidR="00552F95">
        <w:rPr>
          <w:rFonts w:cs="Arial"/>
        </w:rPr>
        <w:t>NAPHSIS</w:t>
      </w:r>
      <w:r w:rsidR="00DD5B13">
        <w:rPr>
          <w:rFonts w:cs="Arial"/>
        </w:rPr>
        <w:t xml:space="preserve">) to identify a specific set of birth certificate variables and define the acceptable groupings of these variables for release to researchers by CDC without individual state vital records review.  These birth certificate variables are listed in </w:t>
      </w:r>
      <w:r w:rsidR="00DD5B13" w:rsidRPr="00F747B7">
        <w:rPr>
          <w:rFonts w:cs="Arial"/>
          <w:b/>
        </w:rPr>
        <w:t>Section A</w:t>
      </w:r>
      <w:r w:rsidR="00DD5B13">
        <w:rPr>
          <w:rFonts w:cs="Arial"/>
        </w:rPr>
        <w:t xml:space="preserve"> of this </w:t>
      </w:r>
      <w:r w:rsidR="00DD5B13" w:rsidRPr="00DD5B13">
        <w:rPr>
          <w:rFonts w:cs="Arial"/>
          <w:b/>
        </w:rPr>
        <w:t>Appendix R</w:t>
      </w:r>
      <w:r w:rsidR="00DD5B13">
        <w:rPr>
          <w:rFonts w:cs="Arial"/>
        </w:rPr>
        <w:t xml:space="preserve">.  To formalize this agreement, </w:t>
      </w:r>
      <w:r w:rsidR="00AC69D0">
        <w:rPr>
          <w:rFonts w:cs="Arial"/>
        </w:rPr>
        <w:t xml:space="preserve">the </w:t>
      </w:r>
      <w:r w:rsidR="00AC69D0">
        <w:rPr>
          <w:rFonts w:cs="Arial"/>
          <w:b/>
          <w:bCs/>
        </w:rPr>
        <w:t>Data Sharing Between CDC and Participating PRAMS States</w:t>
      </w:r>
      <w:r w:rsidR="00AC69D0">
        <w:rPr>
          <w:rFonts w:cs="Arial"/>
        </w:rPr>
        <w:t xml:space="preserve"> </w:t>
      </w:r>
      <w:r w:rsidR="00947511">
        <w:rPr>
          <w:rFonts w:cs="Arial"/>
        </w:rPr>
        <w:t xml:space="preserve">is </w:t>
      </w:r>
      <w:r w:rsidR="00AC69D0">
        <w:rPr>
          <w:rFonts w:cs="Arial"/>
        </w:rPr>
        <w:t>signed</w:t>
      </w:r>
      <w:r w:rsidR="00AC4D09">
        <w:rPr>
          <w:rFonts w:cs="Arial"/>
        </w:rPr>
        <w:t xml:space="preserve"> by the state PRAMS program </w:t>
      </w:r>
      <w:r w:rsidR="008A5C99">
        <w:rPr>
          <w:rFonts w:cs="Arial"/>
        </w:rPr>
        <w:t xml:space="preserve">staff member </w:t>
      </w:r>
      <w:r w:rsidR="00AC4D09">
        <w:rPr>
          <w:rFonts w:cs="Arial"/>
        </w:rPr>
        <w:t>and the state Vital Records representative</w:t>
      </w:r>
      <w:r w:rsidR="00AC69D0">
        <w:rPr>
          <w:rFonts w:cs="Arial"/>
        </w:rPr>
        <w:t xml:space="preserve"> and submitted to CDC</w:t>
      </w:r>
      <w:r w:rsidR="00947511">
        <w:rPr>
          <w:rFonts w:cs="Arial"/>
        </w:rPr>
        <w:t xml:space="preserve"> at the beginning of each grant cycle</w:t>
      </w:r>
      <w:r w:rsidR="00EF431B">
        <w:rPr>
          <w:rFonts w:cs="Arial"/>
        </w:rPr>
        <w:t xml:space="preserve">.  </w:t>
      </w:r>
      <w:r w:rsidR="00DD5B13">
        <w:rPr>
          <w:rFonts w:cs="Arial"/>
        </w:rPr>
        <w:t xml:space="preserve">A list of questionnaire variables was also identified for release to researcher by CDC, and </w:t>
      </w:r>
      <w:r w:rsidR="00F747B7">
        <w:rPr>
          <w:rFonts w:cs="Arial"/>
        </w:rPr>
        <w:t xml:space="preserve">this list is </w:t>
      </w:r>
      <w:r w:rsidR="00DD5B13">
        <w:rPr>
          <w:rFonts w:cs="Arial"/>
        </w:rPr>
        <w:t xml:space="preserve">found in </w:t>
      </w:r>
      <w:r w:rsidR="00DD5B13" w:rsidRPr="00F747B7">
        <w:rPr>
          <w:rFonts w:cs="Arial"/>
          <w:b/>
        </w:rPr>
        <w:t>Section B</w:t>
      </w:r>
      <w:r w:rsidR="00DD5B13">
        <w:rPr>
          <w:rFonts w:cs="Arial"/>
        </w:rPr>
        <w:t xml:space="preserve"> of this </w:t>
      </w:r>
      <w:r w:rsidR="00DD5B13" w:rsidRPr="00DD5B13">
        <w:rPr>
          <w:rFonts w:cs="Arial"/>
          <w:b/>
        </w:rPr>
        <w:t>Appendix R</w:t>
      </w:r>
      <w:r w:rsidR="00DD5B13">
        <w:rPr>
          <w:rFonts w:cs="Arial"/>
        </w:rPr>
        <w:t xml:space="preserve">.  </w:t>
      </w:r>
      <w:r>
        <w:rPr>
          <w:rFonts w:cs="Arial"/>
          <w:bCs/>
          <w:color w:val="000000"/>
        </w:rPr>
        <w:t>P</w:t>
      </w:r>
      <w:r w:rsidRPr="008A5C99">
        <w:rPr>
          <w:rFonts w:cs="Arial"/>
          <w:bCs/>
          <w:color w:val="000000"/>
        </w:rPr>
        <w:t>rior to CDC PRAMS</w:t>
      </w:r>
      <w:r>
        <w:rPr>
          <w:rFonts w:cs="Arial"/>
          <w:b/>
          <w:bCs/>
          <w:color w:val="000000"/>
        </w:rPr>
        <w:t xml:space="preserve"> </w:t>
      </w:r>
      <w:r w:rsidRPr="00F2408F">
        <w:rPr>
          <w:rFonts w:cs="Arial"/>
          <w:bCs/>
          <w:color w:val="000000"/>
        </w:rPr>
        <w:t>releas</w:t>
      </w:r>
      <w:r>
        <w:rPr>
          <w:rFonts w:cs="Arial"/>
          <w:bCs/>
          <w:color w:val="000000"/>
        </w:rPr>
        <w:t xml:space="preserve">ing </w:t>
      </w:r>
      <w:r w:rsidRPr="00F2408F">
        <w:rPr>
          <w:rFonts w:cs="Arial"/>
          <w:bCs/>
          <w:color w:val="000000"/>
        </w:rPr>
        <w:t>data</w:t>
      </w:r>
      <w:r>
        <w:rPr>
          <w:rFonts w:cs="Arial"/>
          <w:bCs/>
          <w:color w:val="000000"/>
        </w:rPr>
        <w:t>, a</w:t>
      </w:r>
      <w:r w:rsidR="00DD5B13">
        <w:rPr>
          <w:rFonts w:cs="Arial"/>
        </w:rPr>
        <w:t>ll r</w:t>
      </w:r>
      <w:r w:rsidR="00F2408F">
        <w:rPr>
          <w:rFonts w:cs="Arial"/>
        </w:rPr>
        <w:t xml:space="preserve">esearchers </w:t>
      </w:r>
      <w:r w:rsidR="00DD5B13">
        <w:rPr>
          <w:rFonts w:cs="Arial"/>
        </w:rPr>
        <w:t xml:space="preserve">must </w:t>
      </w:r>
      <w:r w:rsidR="00F2408F">
        <w:rPr>
          <w:rFonts w:cs="Arial"/>
        </w:rPr>
        <w:t xml:space="preserve">sign the </w:t>
      </w:r>
      <w:r w:rsidR="00F2408F">
        <w:rPr>
          <w:b/>
          <w:bCs/>
          <w:iCs/>
        </w:rPr>
        <w:t xml:space="preserve">CDC </w:t>
      </w:r>
      <w:r w:rsidR="00F2408F" w:rsidRPr="00F2408F">
        <w:rPr>
          <w:rFonts w:cs="Arial"/>
          <w:b/>
          <w:color w:val="000000"/>
        </w:rPr>
        <w:t xml:space="preserve">PRAMS </w:t>
      </w:r>
      <w:r w:rsidR="00F2408F" w:rsidRPr="00F2408F">
        <w:rPr>
          <w:rFonts w:cs="Arial"/>
          <w:b/>
          <w:bCs/>
          <w:color w:val="000000"/>
        </w:rPr>
        <w:t>A</w:t>
      </w:r>
      <w:r w:rsidR="00F2408F">
        <w:rPr>
          <w:rFonts w:cs="Arial"/>
          <w:b/>
          <w:bCs/>
          <w:color w:val="000000"/>
        </w:rPr>
        <w:t xml:space="preserve">greement for Sharing Multi-state Data with External Researchers </w:t>
      </w:r>
      <w:r w:rsidR="00E27DB4" w:rsidRPr="00E27DB4">
        <w:rPr>
          <w:rFonts w:cs="Arial"/>
          <w:bCs/>
          <w:color w:val="000000"/>
        </w:rPr>
        <w:t>and submit it to CDC</w:t>
      </w:r>
      <w:r w:rsidRPr="00C82644">
        <w:rPr>
          <w:rFonts w:cs="Arial"/>
          <w:bCs/>
          <w:color w:val="000000"/>
        </w:rPr>
        <w:t>.</w:t>
      </w:r>
      <w:r w:rsidR="00C82644" w:rsidRPr="00C82644">
        <w:rPr>
          <w:rFonts w:cs="Arial"/>
          <w:bCs/>
          <w:color w:val="000000"/>
        </w:rPr>
        <w:t xml:space="preserve">  Requests from researchers that require </w:t>
      </w:r>
      <w:r w:rsidR="009D6928">
        <w:rPr>
          <w:rFonts w:cs="Arial"/>
          <w:bCs/>
          <w:color w:val="000000"/>
        </w:rPr>
        <w:t xml:space="preserve">birth certificate </w:t>
      </w:r>
      <w:r w:rsidR="00C82644" w:rsidRPr="00C82644">
        <w:rPr>
          <w:rFonts w:cs="Arial"/>
          <w:bCs/>
          <w:color w:val="000000"/>
        </w:rPr>
        <w:t xml:space="preserve">variables not specified in </w:t>
      </w:r>
      <w:r w:rsidR="00C82644" w:rsidRPr="00F747B7">
        <w:rPr>
          <w:rFonts w:cs="Arial"/>
          <w:b/>
          <w:bCs/>
          <w:color w:val="000000"/>
        </w:rPr>
        <w:t>Section A</w:t>
      </w:r>
      <w:r w:rsidR="00F747B7">
        <w:rPr>
          <w:rFonts w:cs="Arial"/>
          <w:b/>
          <w:bCs/>
          <w:color w:val="000000"/>
        </w:rPr>
        <w:t>,</w:t>
      </w:r>
      <w:r w:rsidR="00C82644" w:rsidRPr="00C82644">
        <w:rPr>
          <w:rFonts w:cs="Arial"/>
          <w:bCs/>
          <w:color w:val="000000"/>
        </w:rPr>
        <w:t xml:space="preserve"> go directly to each relevant state for approval.</w:t>
      </w:r>
      <w:r w:rsidR="00562202">
        <w:rPr>
          <w:rFonts w:cs="Arial"/>
          <w:bCs/>
          <w:color w:val="000000"/>
        </w:rPr>
        <w:t xml:space="preserve">  </w:t>
      </w:r>
      <w:r w:rsidR="009D6928">
        <w:rPr>
          <w:rFonts w:cs="Arial"/>
          <w:bCs/>
          <w:color w:val="000000"/>
        </w:rPr>
        <w:t xml:space="preserve"> </w:t>
      </w:r>
    </w:p>
    <w:p w:rsidR="009D6928" w:rsidRDefault="009D6928">
      <w:pPr>
        <w:rPr>
          <w:rFonts w:cs="Arial"/>
        </w:rPr>
      </w:pPr>
    </w:p>
    <w:p w:rsidR="00AC69D0" w:rsidRDefault="00AC69D0">
      <w:pPr>
        <w:rPr>
          <w:rFonts w:cs="Arial"/>
        </w:rPr>
      </w:pPr>
      <w:r>
        <w:rPr>
          <w:rFonts w:cs="Arial"/>
        </w:rPr>
        <w:t xml:space="preserve">PRAMS data offer researchers from a variety of health and social science disciplines </w:t>
      </w:r>
      <w:r w:rsidR="00CD4EB0">
        <w:rPr>
          <w:rFonts w:cs="Arial"/>
        </w:rPr>
        <w:t xml:space="preserve">the </w:t>
      </w:r>
      <w:r>
        <w:rPr>
          <w:rFonts w:cs="Arial"/>
        </w:rPr>
        <w:t>opportunit</w:t>
      </w:r>
      <w:r w:rsidR="00CD4EB0">
        <w:rPr>
          <w:rFonts w:cs="Arial"/>
        </w:rPr>
        <w:t>y</w:t>
      </w:r>
      <w:r>
        <w:rPr>
          <w:rFonts w:cs="Arial"/>
        </w:rPr>
        <w:t xml:space="preserve"> to investigate research questions. As such, researchers who work in a state agency, but are not members of a state’s PRAMS Working Group, or researchers who are not aligned with a state agency may request access to PRAMS data. Providing access to PRAMS data to external researchers offers several benefits: data analysis efforts extend beyond persons directly involved with PRAMS, state PRAMS staff gain insight from an external perspective, and dissemination activities are expanded.</w:t>
      </w:r>
    </w:p>
    <w:p w:rsidR="00AC69D0" w:rsidRDefault="00AC69D0">
      <w:pPr>
        <w:rPr>
          <w:rFonts w:cs="Arial"/>
        </w:rPr>
      </w:pPr>
    </w:p>
    <w:p w:rsidR="00AC69D0" w:rsidRDefault="00AC69D0">
      <w:pPr>
        <w:rPr>
          <w:rFonts w:cs="Arial"/>
        </w:rPr>
      </w:pPr>
      <w:r>
        <w:rPr>
          <w:rFonts w:cs="Arial"/>
        </w:rPr>
        <w:lastRenderedPageBreak/>
        <w:t>Because PRAMS data contain confidential and sensitive information regarding behaviors before, during, and after pregnancy, states are advised to develop a policy for how their PRAMS data will be shared with external researchers, should such a request arise</w:t>
      </w:r>
      <w:r w:rsidR="0028680F">
        <w:rPr>
          <w:rFonts w:cs="Arial"/>
        </w:rPr>
        <w:t xml:space="preserve"> for single state data requests that come directly to the state</w:t>
      </w:r>
      <w:r>
        <w:rPr>
          <w:rFonts w:cs="Arial"/>
        </w:rPr>
        <w:t>. To streamline the process, a staff person may be designated to handle such requests and to monitor adherence to security and confidentiality requirements. The state may also want to keep a log of all data requests and releases.</w:t>
      </w:r>
      <w:r w:rsidR="00E27DB4">
        <w:rPr>
          <w:rFonts w:cs="Arial"/>
        </w:rPr>
        <w:t xml:space="preserve">  The state PRAMS program should maintain communications with the staff of the Vital Records Department regarding the release of data, as birth certificate variables are included in the PRAMS dataset.</w:t>
      </w:r>
    </w:p>
    <w:p w:rsidR="00AC69D0" w:rsidRDefault="00AC69D0">
      <w:pPr>
        <w:rPr>
          <w:rFonts w:cs="Arial"/>
        </w:rPr>
      </w:pPr>
    </w:p>
    <w:p w:rsidR="00AC69D0" w:rsidRDefault="00AC69D0">
      <w:pPr>
        <w:rPr>
          <w:rFonts w:cs="Arial"/>
        </w:rPr>
      </w:pPr>
      <w:r>
        <w:rPr>
          <w:rFonts w:cs="Arial"/>
        </w:rPr>
        <w:t>A state policy addressing external researcher requests should describe the following elements:</w:t>
      </w:r>
    </w:p>
    <w:p w:rsidR="00AC69D0" w:rsidRDefault="00AC69D0">
      <w:pPr>
        <w:rPr>
          <w:rFonts w:cs="Arial"/>
        </w:rPr>
      </w:pPr>
    </w:p>
    <w:p w:rsidR="00AC69D0" w:rsidRDefault="00AC69D0">
      <w:pPr>
        <w:numPr>
          <w:ilvl w:val="0"/>
          <w:numId w:val="22"/>
        </w:numPr>
        <w:tabs>
          <w:tab w:val="clear" w:pos="360"/>
          <w:tab w:val="num" w:pos="720"/>
        </w:tabs>
        <w:ind w:left="720"/>
        <w:rPr>
          <w:rFonts w:cs="Arial"/>
        </w:rPr>
      </w:pPr>
      <w:r>
        <w:rPr>
          <w:rFonts w:cs="Arial"/>
        </w:rPr>
        <w:t>The documentation of the proposed research that is required. It should address how the data will be used, any proposed data linkages, the variables to be included, the person responsible for compliance with the agreement, and all collaborators on the project.</w:t>
      </w: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Any limitations on use of data, including prohibition on identifying individuals and linkages without prior permission.</w:t>
      </w:r>
    </w:p>
    <w:p w:rsidR="00AC69D0" w:rsidRDefault="00AC69D0">
      <w:pPr>
        <w:tabs>
          <w:tab w:val="num" w:pos="720"/>
        </w:tabs>
        <w:ind w:left="720" w:hanging="360"/>
        <w:rPr>
          <w:rFonts w:cs="Arial"/>
        </w:rPr>
      </w:pP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Procedures for releasing data to other collaborators and ban on releasing data to other parties.</w:t>
      </w: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A signed agreement from the researcher that protects the state against breaches of confidentiality and prevents any potential misuse of the data.</w:t>
      </w: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How the data will be given to the researcher.</w:t>
      </w: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How the state will monitor access given to external researchers and any penalties for breaches in the agreement.</w:t>
      </w: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Security procedures during and after the analysis has been completed.</w:t>
      </w:r>
    </w:p>
    <w:p w:rsidR="00AC69D0" w:rsidRDefault="00AC69D0">
      <w:pPr>
        <w:tabs>
          <w:tab w:val="num" w:pos="720"/>
        </w:tabs>
        <w:ind w:left="720" w:hanging="360"/>
        <w:rPr>
          <w:rFonts w:cs="Arial"/>
        </w:rPr>
      </w:pPr>
    </w:p>
    <w:p w:rsidR="00AC69D0" w:rsidRDefault="00AC69D0">
      <w:pPr>
        <w:numPr>
          <w:ilvl w:val="0"/>
          <w:numId w:val="22"/>
        </w:numPr>
        <w:tabs>
          <w:tab w:val="clear" w:pos="360"/>
          <w:tab w:val="num" w:pos="720"/>
        </w:tabs>
        <w:ind w:left="720"/>
        <w:rPr>
          <w:rFonts w:cs="Arial"/>
        </w:rPr>
      </w:pPr>
      <w:r>
        <w:rPr>
          <w:rFonts w:cs="Arial"/>
        </w:rPr>
        <w:t>What the researcher should do with the data once the analysis has been completed.</w:t>
      </w:r>
    </w:p>
    <w:p w:rsidR="00AC69D0" w:rsidRDefault="00AC69D0">
      <w:pPr>
        <w:rPr>
          <w:rFonts w:cs="Arial"/>
        </w:rPr>
      </w:pPr>
    </w:p>
    <w:p w:rsidR="00AC69D0" w:rsidRDefault="00AC69D0">
      <w:pPr>
        <w:rPr>
          <w:rFonts w:cs="Arial"/>
        </w:rPr>
      </w:pPr>
      <w:r>
        <w:rPr>
          <w:rFonts w:cs="Arial"/>
        </w:rPr>
        <w:t>States may wish to request that the researcher draft a proposal that summarizes the project. The proposal can be reviewed by state PRAMS staff prior to granting approval for access, and PRAMS staff can provide comments and suggestions given their familiarity of the strengths and limitations of PRAMS data.</w:t>
      </w:r>
    </w:p>
    <w:p w:rsidR="00AC69D0" w:rsidRDefault="00AC69D0">
      <w:pPr>
        <w:rPr>
          <w:rFonts w:cs="Arial"/>
        </w:rPr>
      </w:pPr>
    </w:p>
    <w:p w:rsidR="00AC69D0" w:rsidRDefault="00AC69D0">
      <w:pPr>
        <w:rPr>
          <w:rFonts w:cs="Arial"/>
        </w:rPr>
      </w:pPr>
      <w:r>
        <w:rPr>
          <w:rFonts w:cs="Arial"/>
        </w:rPr>
        <w:lastRenderedPageBreak/>
        <w:t xml:space="preserve">States may decide to </w:t>
      </w:r>
      <w:r w:rsidR="00207435">
        <w:rPr>
          <w:rFonts w:cs="Arial"/>
        </w:rPr>
        <w:t xml:space="preserve">create a state-specific </w:t>
      </w:r>
      <w:r>
        <w:rPr>
          <w:rFonts w:cs="Arial"/>
        </w:rPr>
        <w:t>data sharing agreement</w:t>
      </w:r>
      <w:r w:rsidR="00207435">
        <w:rPr>
          <w:rFonts w:cs="Arial"/>
        </w:rPr>
        <w:t xml:space="preserve">, if one is not already available for use from other </w:t>
      </w:r>
      <w:r w:rsidR="00135657">
        <w:rPr>
          <w:rFonts w:cs="Arial"/>
        </w:rPr>
        <w:t xml:space="preserve">state </w:t>
      </w:r>
      <w:r w:rsidR="00207435">
        <w:rPr>
          <w:rFonts w:cs="Arial"/>
        </w:rPr>
        <w:t xml:space="preserve">programs that </w:t>
      </w:r>
      <w:r w:rsidR="00135657">
        <w:rPr>
          <w:rFonts w:cs="Arial"/>
        </w:rPr>
        <w:t xml:space="preserve">already </w:t>
      </w:r>
      <w:r w:rsidR="00207435">
        <w:rPr>
          <w:rFonts w:cs="Arial"/>
        </w:rPr>
        <w:t>hav</w:t>
      </w:r>
      <w:r w:rsidR="00135657">
        <w:rPr>
          <w:rFonts w:cs="Arial"/>
        </w:rPr>
        <w:t>e data release policies in place</w:t>
      </w:r>
      <w:r w:rsidR="00207435">
        <w:rPr>
          <w:rFonts w:cs="Arial"/>
        </w:rPr>
        <w:t>.  States may model their agreement based</w:t>
      </w:r>
      <w:r w:rsidR="00135657">
        <w:rPr>
          <w:rFonts w:cs="Arial"/>
        </w:rPr>
        <w:t xml:space="preserve"> on the</w:t>
      </w:r>
      <w:r w:rsidR="00207435">
        <w:rPr>
          <w:rFonts w:cs="Arial"/>
        </w:rPr>
        <w:t xml:space="preserve"> </w:t>
      </w:r>
      <w:r w:rsidR="00135657">
        <w:rPr>
          <w:b/>
          <w:bCs/>
          <w:iCs/>
        </w:rPr>
        <w:t xml:space="preserve">CDC </w:t>
      </w:r>
      <w:r w:rsidR="00135657" w:rsidRPr="00F2408F">
        <w:rPr>
          <w:rFonts w:cs="Arial"/>
          <w:b/>
          <w:color w:val="000000"/>
        </w:rPr>
        <w:t xml:space="preserve">PRAMS </w:t>
      </w:r>
      <w:r w:rsidR="00135657" w:rsidRPr="00F2408F">
        <w:rPr>
          <w:rFonts w:cs="Arial"/>
          <w:b/>
          <w:bCs/>
          <w:color w:val="000000"/>
        </w:rPr>
        <w:t>A</w:t>
      </w:r>
      <w:r w:rsidR="00135657">
        <w:rPr>
          <w:rFonts w:cs="Arial"/>
          <w:b/>
          <w:bCs/>
          <w:color w:val="000000"/>
        </w:rPr>
        <w:t xml:space="preserve">greement for Sharing Multi-state Data with External Researchers </w:t>
      </w:r>
      <w:r>
        <w:rPr>
          <w:rFonts w:cs="Arial"/>
        </w:rPr>
        <w:t>or develop an agreement that better suits their needs. The agreement should include:</w:t>
      </w:r>
    </w:p>
    <w:p w:rsidR="00AC69D0" w:rsidRDefault="00AC69D0">
      <w:pPr>
        <w:rPr>
          <w:rFonts w:cs="Arial"/>
        </w:rPr>
      </w:pPr>
    </w:p>
    <w:p w:rsidR="00AC69D0" w:rsidRDefault="00AC69D0">
      <w:pPr>
        <w:numPr>
          <w:ilvl w:val="0"/>
          <w:numId w:val="23"/>
        </w:numPr>
        <w:tabs>
          <w:tab w:val="clear" w:pos="360"/>
          <w:tab w:val="num" w:pos="720"/>
        </w:tabs>
        <w:ind w:left="720"/>
        <w:rPr>
          <w:rFonts w:cs="Arial"/>
        </w:rPr>
      </w:pPr>
      <w:r>
        <w:rPr>
          <w:rFonts w:cs="Arial"/>
        </w:rPr>
        <w:t>Limitations on the use of the data.</w:t>
      </w:r>
    </w:p>
    <w:p w:rsidR="00AC69D0" w:rsidRDefault="00AC69D0">
      <w:pPr>
        <w:tabs>
          <w:tab w:val="num" w:pos="720"/>
        </w:tabs>
        <w:ind w:left="720" w:hanging="360"/>
        <w:rPr>
          <w:rFonts w:cs="Arial"/>
        </w:rPr>
      </w:pPr>
    </w:p>
    <w:p w:rsidR="00AC69D0" w:rsidRDefault="00AC69D0">
      <w:pPr>
        <w:numPr>
          <w:ilvl w:val="0"/>
          <w:numId w:val="23"/>
        </w:numPr>
        <w:tabs>
          <w:tab w:val="clear" w:pos="360"/>
          <w:tab w:val="num" w:pos="720"/>
        </w:tabs>
        <w:ind w:left="720"/>
        <w:rPr>
          <w:rFonts w:cs="Arial"/>
        </w:rPr>
      </w:pPr>
      <w:r>
        <w:rPr>
          <w:rFonts w:cs="Arial"/>
        </w:rPr>
        <w:t>Limitations on data access and a promise not to release it to others.</w:t>
      </w:r>
    </w:p>
    <w:p w:rsidR="00AC69D0" w:rsidRDefault="00AC69D0">
      <w:pPr>
        <w:tabs>
          <w:tab w:val="num" w:pos="720"/>
        </w:tabs>
        <w:ind w:left="720" w:hanging="360"/>
        <w:rPr>
          <w:rFonts w:cs="Arial"/>
        </w:rPr>
      </w:pPr>
    </w:p>
    <w:p w:rsidR="00AC69D0" w:rsidRDefault="00AC69D0">
      <w:pPr>
        <w:numPr>
          <w:ilvl w:val="0"/>
          <w:numId w:val="23"/>
        </w:numPr>
        <w:tabs>
          <w:tab w:val="clear" w:pos="360"/>
          <w:tab w:val="num" w:pos="720"/>
        </w:tabs>
        <w:ind w:left="720"/>
        <w:rPr>
          <w:rFonts w:cs="Arial"/>
        </w:rPr>
      </w:pPr>
      <w:r>
        <w:rPr>
          <w:rFonts w:cs="Arial"/>
        </w:rPr>
        <w:t>An agreement not to try to identify anyone, not to link the data to other datasets without permission, and to notify the state of any inadvertent identification of individuals.</w:t>
      </w:r>
    </w:p>
    <w:p w:rsidR="00AC69D0" w:rsidRDefault="00AC69D0">
      <w:pPr>
        <w:tabs>
          <w:tab w:val="num" w:pos="720"/>
        </w:tabs>
        <w:ind w:left="720" w:hanging="360"/>
        <w:rPr>
          <w:rFonts w:cs="Arial"/>
        </w:rPr>
      </w:pPr>
    </w:p>
    <w:p w:rsidR="00AC69D0" w:rsidRDefault="00AC69D0">
      <w:pPr>
        <w:numPr>
          <w:ilvl w:val="0"/>
          <w:numId w:val="23"/>
        </w:numPr>
        <w:tabs>
          <w:tab w:val="clear" w:pos="360"/>
          <w:tab w:val="num" w:pos="720"/>
        </w:tabs>
        <w:ind w:left="720"/>
        <w:rPr>
          <w:rFonts w:cs="Arial"/>
        </w:rPr>
      </w:pPr>
      <w:r>
        <w:rPr>
          <w:rFonts w:cs="Arial"/>
        </w:rPr>
        <w:t>Requirements for appropriate acknowledgements and review.</w:t>
      </w:r>
    </w:p>
    <w:p w:rsidR="00D91C1F" w:rsidRDefault="00D91C1F" w:rsidP="005E1A61">
      <w:pPr>
        <w:pStyle w:val="ListParagraph"/>
        <w:rPr>
          <w:rFonts w:cs="Arial"/>
        </w:rPr>
      </w:pPr>
    </w:p>
    <w:p w:rsidR="00D91C1F" w:rsidRDefault="00D91C1F">
      <w:pPr>
        <w:numPr>
          <w:ilvl w:val="0"/>
          <w:numId w:val="23"/>
        </w:numPr>
        <w:tabs>
          <w:tab w:val="clear" w:pos="360"/>
          <w:tab w:val="num" w:pos="720"/>
        </w:tabs>
        <w:ind w:left="720"/>
        <w:rPr>
          <w:rFonts w:cs="Arial"/>
        </w:rPr>
      </w:pPr>
      <w:r>
        <w:rPr>
          <w:rFonts w:cs="Arial"/>
        </w:rPr>
        <w:t>Request to include the keyword “PRAMS” on any journal articles.</w:t>
      </w:r>
    </w:p>
    <w:p w:rsidR="00AC69D0" w:rsidRDefault="00AC69D0">
      <w:pPr>
        <w:tabs>
          <w:tab w:val="num" w:pos="720"/>
        </w:tabs>
        <w:ind w:left="720" w:hanging="360"/>
        <w:rPr>
          <w:rFonts w:cs="Arial"/>
        </w:rPr>
      </w:pPr>
    </w:p>
    <w:p w:rsidR="00AC69D0" w:rsidRDefault="00AC69D0">
      <w:pPr>
        <w:numPr>
          <w:ilvl w:val="0"/>
          <w:numId w:val="23"/>
        </w:numPr>
        <w:tabs>
          <w:tab w:val="clear" w:pos="360"/>
          <w:tab w:val="num" w:pos="720"/>
        </w:tabs>
        <w:ind w:left="720"/>
        <w:rPr>
          <w:rFonts w:cs="Arial"/>
        </w:rPr>
      </w:pPr>
      <w:r>
        <w:rPr>
          <w:rFonts w:cs="Arial"/>
        </w:rPr>
        <w:t>A statement of return or destruction after analysis is completed.</w:t>
      </w:r>
    </w:p>
    <w:p w:rsidR="00AC69D0" w:rsidRDefault="00AC69D0">
      <w:pPr>
        <w:tabs>
          <w:tab w:val="num" w:pos="720"/>
        </w:tabs>
        <w:ind w:left="720" w:hanging="360"/>
        <w:rPr>
          <w:rFonts w:cs="Arial"/>
        </w:rPr>
      </w:pPr>
    </w:p>
    <w:p w:rsidR="00AC69D0" w:rsidRDefault="00AC69D0">
      <w:pPr>
        <w:numPr>
          <w:ilvl w:val="0"/>
          <w:numId w:val="23"/>
        </w:numPr>
        <w:tabs>
          <w:tab w:val="clear" w:pos="360"/>
          <w:tab w:val="num" w:pos="720"/>
        </w:tabs>
        <w:ind w:left="720"/>
        <w:rPr>
          <w:rFonts w:cs="Arial"/>
        </w:rPr>
      </w:pPr>
      <w:r>
        <w:rPr>
          <w:rFonts w:cs="Arial"/>
        </w:rPr>
        <w:t>Procedures for monitoring compliance and penalties for failing to comply.</w:t>
      </w:r>
    </w:p>
    <w:p w:rsidR="00AC69D0" w:rsidRDefault="00AC69D0">
      <w:pPr>
        <w:rPr>
          <w:rFonts w:cs="Arial"/>
        </w:rPr>
      </w:pPr>
    </w:p>
    <w:p w:rsidR="00AC69D0" w:rsidRDefault="00AC69D0">
      <w:pPr>
        <w:rPr>
          <w:rFonts w:cs="Arial"/>
        </w:rPr>
      </w:pPr>
    </w:p>
    <w:p w:rsidR="00AC69D0" w:rsidRDefault="00AC69D0">
      <w:pPr>
        <w:pStyle w:val="Heading3"/>
      </w:pPr>
      <w:r>
        <w:t>Protocol Development Task</w:t>
      </w:r>
    </w:p>
    <w:p w:rsidR="00AC69D0" w:rsidRDefault="00AC69D0">
      <w:pPr>
        <w:pBdr>
          <w:top w:val="double" w:sz="4" w:space="1" w:color="auto"/>
          <w:left w:val="double" w:sz="4" w:space="4" w:color="auto"/>
          <w:bottom w:val="double" w:sz="4" w:space="1" w:color="auto"/>
          <w:right w:val="double" w:sz="4" w:space="4" w:color="auto"/>
        </w:pBdr>
        <w:rPr>
          <w:rFonts w:cs="Arial"/>
        </w:rPr>
      </w:pPr>
    </w:p>
    <w:p w:rsidR="00AC69D0" w:rsidRDefault="00AC69D0">
      <w:pPr>
        <w:pStyle w:val="BodyText"/>
      </w:pPr>
      <w:r>
        <w:t>Develop a policy for granting external researchers access to PRAMS data. This policy should delineate what documentation about the proposed research is necessary, the mechanism for reviewing external data requests, the type(s) of data sharing agreement(s) required, other information needed to deliver the data, the time frame to grant access to the data, and the medium by which the data will be given.</w:t>
      </w:r>
    </w:p>
    <w:p w:rsidR="00AC69D0" w:rsidRDefault="00AC69D0">
      <w:pPr>
        <w:pBdr>
          <w:top w:val="double" w:sz="4" w:space="1" w:color="auto"/>
          <w:left w:val="double" w:sz="4" w:space="4" w:color="auto"/>
          <w:bottom w:val="double" w:sz="4" w:space="1" w:color="auto"/>
          <w:right w:val="double" w:sz="4" w:space="4" w:color="auto"/>
        </w:pBdr>
        <w:rPr>
          <w:rFonts w:cs="Arial"/>
        </w:rPr>
      </w:pPr>
    </w:p>
    <w:p w:rsidR="00AC69D0" w:rsidRDefault="00AC69D0">
      <w:pPr>
        <w:pBdr>
          <w:top w:val="double" w:sz="4" w:space="1" w:color="auto"/>
          <w:left w:val="double" w:sz="4" w:space="4" w:color="auto"/>
          <w:bottom w:val="double" w:sz="4" w:space="1" w:color="auto"/>
          <w:right w:val="double" w:sz="4" w:space="4" w:color="auto"/>
        </w:pBdr>
        <w:rPr>
          <w:rFonts w:cs="Arial"/>
        </w:rPr>
      </w:pPr>
      <w:r>
        <w:rPr>
          <w:rFonts w:cs="Arial"/>
        </w:rPr>
        <w:t>Identify an individual who will be responsible for obtaining completed data sharing agreements from external researchers and monitoring adherence to the agreements.</w:t>
      </w:r>
    </w:p>
    <w:p w:rsidR="00AC69D0" w:rsidRDefault="00AC69D0">
      <w:pPr>
        <w:pBdr>
          <w:top w:val="double" w:sz="4" w:space="1" w:color="auto"/>
          <w:left w:val="double" w:sz="4" w:space="4" w:color="auto"/>
          <w:bottom w:val="double" w:sz="4" w:space="1" w:color="auto"/>
          <w:right w:val="double" w:sz="4" w:space="4" w:color="auto"/>
        </w:pBdr>
        <w:rPr>
          <w:rFonts w:cs="Arial"/>
        </w:rPr>
      </w:pPr>
    </w:p>
    <w:p w:rsidR="00AC69D0" w:rsidRDefault="00AC69D0">
      <w:pPr>
        <w:rPr>
          <w:rFonts w:cs="Arial"/>
        </w:rPr>
      </w:pPr>
    </w:p>
    <w:p w:rsidR="00AC69D0" w:rsidRDefault="00AC69D0"/>
    <w:p w:rsidR="00FB4C68" w:rsidRPr="00321264" w:rsidRDefault="00C82644" w:rsidP="00FB4C68">
      <w:pPr>
        <w:jc w:val="center"/>
        <w:rPr>
          <w:rFonts w:cs="Arial"/>
          <w:b/>
          <w:bCs/>
          <w:kern w:val="32"/>
          <w:sz w:val="32"/>
          <w:szCs w:val="32"/>
        </w:rPr>
      </w:pPr>
      <w:r>
        <w:rPr>
          <w:rFonts w:cs="Arial"/>
        </w:rPr>
        <w:br w:type="page"/>
      </w:r>
    </w:p>
    <w:p w:rsidR="00FB4C68" w:rsidRDefault="00FB4C68" w:rsidP="00FB4C68">
      <w:pPr>
        <w:jc w:val="center"/>
        <w:rPr>
          <w:rFonts w:cs="Arial"/>
          <w:b/>
          <w:bCs/>
          <w:kern w:val="32"/>
          <w:sz w:val="32"/>
          <w:szCs w:val="32"/>
        </w:rPr>
      </w:pPr>
      <w:r w:rsidRPr="00321264">
        <w:rPr>
          <w:rFonts w:cs="Arial"/>
          <w:b/>
          <w:bCs/>
          <w:kern w:val="32"/>
          <w:sz w:val="32"/>
          <w:szCs w:val="32"/>
        </w:rPr>
        <w:lastRenderedPageBreak/>
        <w:t xml:space="preserve">Data Sharing Agreement between CDC </w:t>
      </w:r>
    </w:p>
    <w:p w:rsidR="00FB4C68" w:rsidRPr="00CB718E" w:rsidRDefault="00FB4C68" w:rsidP="00FB4C68">
      <w:pPr>
        <w:jc w:val="center"/>
        <w:rPr>
          <w:rFonts w:cs="Arial"/>
        </w:rPr>
      </w:pPr>
      <w:r w:rsidRPr="00321264">
        <w:rPr>
          <w:rFonts w:cs="Arial"/>
          <w:b/>
          <w:bCs/>
          <w:kern w:val="32"/>
          <w:sz w:val="32"/>
          <w:szCs w:val="32"/>
        </w:rPr>
        <w:t>and Participating PRAMS States</w:t>
      </w:r>
      <w:r w:rsidRPr="00321264" w:rsidDel="00321264">
        <w:rPr>
          <w:rFonts w:cs="Arial"/>
          <w:b/>
          <w:bCs/>
          <w:kern w:val="32"/>
          <w:sz w:val="32"/>
          <w:szCs w:val="32"/>
        </w:rPr>
        <w:t xml:space="preserve"> </w:t>
      </w:r>
    </w:p>
    <w:p w:rsidR="00FB4C68" w:rsidRDefault="00FB4C68" w:rsidP="00FB4C68">
      <w:pPr>
        <w:keepNext/>
        <w:keepLines/>
        <w:spacing w:before="200"/>
        <w:outlineLvl w:val="1"/>
        <w:rPr>
          <w:rFonts w:cs="Arial"/>
          <w:b/>
          <w:bCs/>
          <w:color w:val="4F81BD"/>
          <w:sz w:val="26"/>
        </w:rPr>
      </w:pPr>
    </w:p>
    <w:p w:rsidR="00FB4C68" w:rsidRDefault="00FB4C68" w:rsidP="00FB4C68">
      <w:pPr>
        <w:keepNext/>
        <w:keepLines/>
        <w:spacing w:before="200"/>
        <w:outlineLvl w:val="1"/>
        <w:rPr>
          <w:rFonts w:cs="Arial"/>
          <w:b/>
          <w:bCs/>
          <w:color w:val="4F81BD"/>
          <w:sz w:val="26"/>
        </w:rPr>
      </w:pPr>
      <w:r w:rsidRPr="00CB718E">
        <w:rPr>
          <w:rFonts w:cs="Arial"/>
          <w:b/>
          <w:bCs/>
          <w:color w:val="4F81BD"/>
          <w:sz w:val="26"/>
        </w:rPr>
        <w:t>Background</w:t>
      </w:r>
    </w:p>
    <w:p w:rsidR="00FB4C68" w:rsidRPr="00CB718E" w:rsidRDefault="00FB4C68" w:rsidP="00FB4C68">
      <w:pPr>
        <w:rPr>
          <w:rFonts w:cs="Arial"/>
          <w:sz w:val="20"/>
          <w:szCs w:val="20"/>
        </w:rPr>
      </w:pPr>
      <w:r w:rsidRPr="008625CD">
        <w:rPr>
          <w:rFonts w:cs="Arial"/>
          <w:sz w:val="20"/>
          <w:szCs w:val="20"/>
        </w:rPr>
        <w:t xml:space="preserve">The purpose of </w:t>
      </w:r>
      <w:r>
        <w:rPr>
          <w:rFonts w:cs="Arial"/>
          <w:sz w:val="20"/>
          <w:szCs w:val="20"/>
        </w:rPr>
        <w:t>the Pregnancy Risk Assessment Monitoring System (</w:t>
      </w:r>
      <w:r w:rsidRPr="008625CD">
        <w:rPr>
          <w:rFonts w:cs="Arial"/>
          <w:sz w:val="20"/>
          <w:szCs w:val="20"/>
        </w:rPr>
        <w:t>PRAMS</w:t>
      </w:r>
      <w:r>
        <w:rPr>
          <w:rFonts w:cs="Arial"/>
          <w:sz w:val="20"/>
          <w:szCs w:val="20"/>
        </w:rPr>
        <w:t>)</w:t>
      </w:r>
      <w:r w:rsidRPr="008625CD">
        <w:rPr>
          <w:rFonts w:cs="Arial"/>
          <w:sz w:val="20"/>
          <w:szCs w:val="20"/>
        </w:rPr>
        <w:t xml:space="preserve"> is to collect state-specific, population-based data on maternal and child health indicators of high scientific quality that can inform programs and policies related to maternal and infant health</w:t>
      </w:r>
      <w:r>
        <w:rPr>
          <w:rFonts w:cs="Arial"/>
          <w:sz w:val="20"/>
          <w:szCs w:val="20"/>
        </w:rPr>
        <w:t xml:space="preserve">; </w:t>
      </w:r>
      <w:r w:rsidRPr="008625CD">
        <w:rPr>
          <w:rFonts w:cs="Arial"/>
          <w:sz w:val="20"/>
          <w:szCs w:val="20"/>
        </w:rPr>
        <w:t>therefore, it</w:t>
      </w:r>
      <w:r>
        <w:rPr>
          <w:rFonts w:cs="Arial"/>
          <w:sz w:val="20"/>
          <w:szCs w:val="20"/>
        </w:rPr>
        <w:t xml:space="preserve"> i</w:t>
      </w:r>
      <w:r w:rsidRPr="008625CD">
        <w:rPr>
          <w:rFonts w:cs="Arial"/>
          <w:sz w:val="20"/>
          <w:szCs w:val="20"/>
        </w:rPr>
        <w:t xml:space="preserve">s essential to develop data sharing agreements that support the release of PRAMS data </w:t>
      </w:r>
      <w:r>
        <w:rPr>
          <w:rFonts w:cs="Arial"/>
          <w:sz w:val="20"/>
          <w:szCs w:val="20"/>
        </w:rPr>
        <w:t>to further public health research efforts</w:t>
      </w:r>
      <w:r w:rsidRPr="008625CD">
        <w:rPr>
          <w:rFonts w:cs="Arial"/>
          <w:sz w:val="20"/>
          <w:szCs w:val="20"/>
        </w:rPr>
        <w:t xml:space="preserve">. </w:t>
      </w:r>
      <w:r w:rsidRPr="00CB718E">
        <w:rPr>
          <w:rFonts w:cs="Arial"/>
          <w:sz w:val="20"/>
          <w:szCs w:val="20"/>
        </w:rPr>
        <w:t>The National Association for Public Health Statistics and Information Systems (NAPHSIS), a membership organization representing the state registrars and directors of vital statistics in the United States, has endorsed the specific terms outlined in this Data Sharing Agreement between CDC and Participating PRAMS States.</w:t>
      </w:r>
      <w:r>
        <w:rPr>
          <w:rFonts w:cs="Arial"/>
          <w:sz w:val="20"/>
          <w:szCs w:val="20"/>
        </w:rPr>
        <w:t xml:space="preserve"> </w:t>
      </w:r>
      <w:r w:rsidRPr="00CB718E">
        <w:rPr>
          <w:rFonts w:cs="Arial"/>
          <w:sz w:val="20"/>
          <w:szCs w:val="20"/>
        </w:rPr>
        <w:t xml:space="preserve">From 2009-2010 CDC worked with NAPHSIS to identify a specific set of birth certificate variables and define the acceptable groupings of these variables for release to researchers by CDC as part of a standard PRAMS Analytic Research File.  </w:t>
      </w:r>
    </w:p>
    <w:p w:rsidR="00FB4C68" w:rsidRPr="00CB718E" w:rsidRDefault="00FB4C68" w:rsidP="00FB4C68">
      <w:pPr>
        <w:rPr>
          <w:rFonts w:cs="Arial"/>
          <w:sz w:val="20"/>
          <w:szCs w:val="20"/>
        </w:rPr>
      </w:pPr>
    </w:p>
    <w:p w:rsidR="00FB4C68" w:rsidRPr="00CB718E" w:rsidRDefault="00FB4C68" w:rsidP="00FB4C68">
      <w:pPr>
        <w:rPr>
          <w:rFonts w:cs="Arial"/>
          <w:b/>
          <w:bCs/>
          <w:color w:val="4F81BD"/>
          <w:sz w:val="26"/>
        </w:rPr>
      </w:pPr>
      <w:r w:rsidRPr="00CB718E">
        <w:rPr>
          <w:rFonts w:cs="Arial"/>
          <w:b/>
          <w:bCs/>
          <w:color w:val="4F81BD"/>
          <w:sz w:val="26"/>
        </w:rPr>
        <w:t>Instructions</w:t>
      </w:r>
    </w:p>
    <w:p w:rsidR="00FB4C68" w:rsidRPr="00CB718E" w:rsidRDefault="00FB4C68" w:rsidP="00FB4C68">
      <w:pPr>
        <w:rPr>
          <w:rFonts w:cs="Arial"/>
          <w:sz w:val="20"/>
          <w:szCs w:val="20"/>
        </w:rPr>
      </w:pPr>
      <w:r w:rsidRPr="00FF127C">
        <w:rPr>
          <w:rFonts w:cs="Arial"/>
          <w:sz w:val="20"/>
          <w:szCs w:val="20"/>
        </w:rPr>
        <w:t xml:space="preserve">To </w:t>
      </w:r>
      <w:r>
        <w:rPr>
          <w:rFonts w:cs="Arial"/>
          <w:sz w:val="20"/>
          <w:szCs w:val="20"/>
        </w:rPr>
        <w:t xml:space="preserve">facilitate implementation of </w:t>
      </w:r>
      <w:r w:rsidRPr="00FF127C">
        <w:rPr>
          <w:rFonts w:cs="Arial"/>
          <w:sz w:val="20"/>
          <w:szCs w:val="20"/>
        </w:rPr>
        <w:t>RFA-DP-16-001, applicants must submit to CDC th</w:t>
      </w:r>
      <w:r>
        <w:rPr>
          <w:rFonts w:cs="Arial"/>
          <w:sz w:val="20"/>
          <w:szCs w:val="20"/>
        </w:rPr>
        <w:t>e</w:t>
      </w:r>
      <w:r w:rsidRPr="00FF127C">
        <w:rPr>
          <w:rFonts w:cs="Arial"/>
          <w:sz w:val="20"/>
          <w:szCs w:val="20"/>
        </w:rPr>
        <w:t xml:space="preserve"> </w:t>
      </w:r>
      <w:r w:rsidRPr="00FF127C">
        <w:rPr>
          <w:rFonts w:cs="Arial"/>
          <w:b/>
          <w:sz w:val="20"/>
          <w:szCs w:val="20"/>
        </w:rPr>
        <w:t>Data Sharing Agreement between CDC and Participating PRAMS States</w:t>
      </w:r>
      <w:r w:rsidRPr="00FF127C">
        <w:rPr>
          <w:rFonts w:cs="Arial"/>
          <w:sz w:val="20"/>
          <w:szCs w:val="20"/>
        </w:rPr>
        <w:t xml:space="preserve"> indicating their agreement with the terms described in </w:t>
      </w:r>
      <w:r>
        <w:rPr>
          <w:rFonts w:cs="Arial"/>
          <w:sz w:val="20"/>
          <w:szCs w:val="20"/>
        </w:rPr>
        <w:t xml:space="preserve">the PRAMS Data Sharing agreement </w:t>
      </w:r>
      <w:r w:rsidRPr="00FF127C">
        <w:rPr>
          <w:rFonts w:cs="Arial"/>
          <w:sz w:val="20"/>
          <w:szCs w:val="20"/>
        </w:rPr>
        <w:t xml:space="preserve">allowing CDC to release </w:t>
      </w:r>
      <w:r>
        <w:rPr>
          <w:rFonts w:cs="Arial"/>
          <w:sz w:val="20"/>
          <w:szCs w:val="20"/>
        </w:rPr>
        <w:t xml:space="preserve">a </w:t>
      </w:r>
      <w:r w:rsidRPr="00FF127C">
        <w:rPr>
          <w:rFonts w:cs="Arial"/>
          <w:sz w:val="20"/>
          <w:szCs w:val="20"/>
        </w:rPr>
        <w:t>pre-determined, restricted list of birth certificate variables and other variables to researchers for analytic purposes</w:t>
      </w:r>
      <w:r>
        <w:rPr>
          <w:rFonts w:cs="Arial"/>
          <w:sz w:val="20"/>
          <w:szCs w:val="20"/>
        </w:rPr>
        <w:t xml:space="preserve">. </w:t>
      </w:r>
      <w:r w:rsidRPr="00CB718E">
        <w:rPr>
          <w:rFonts w:cs="Arial"/>
          <w:sz w:val="20"/>
          <w:szCs w:val="20"/>
        </w:rPr>
        <w:t xml:space="preserve"> The form must be signed by an authorized representative from the state Vital Records Office and a representative from the state/site PRAMS program.  The agreement cover</w:t>
      </w:r>
      <w:r>
        <w:rPr>
          <w:rFonts w:cs="Arial"/>
          <w:sz w:val="20"/>
          <w:szCs w:val="20"/>
        </w:rPr>
        <w:t>s</w:t>
      </w:r>
      <w:r w:rsidRPr="00CB718E">
        <w:rPr>
          <w:rFonts w:cs="Arial"/>
          <w:sz w:val="20"/>
          <w:szCs w:val="20"/>
        </w:rPr>
        <w:t xml:space="preserve"> the entire grant cycle.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States, territories or jurisdictions with &gt;10,000 births per year must submit the provided data sharing agreement without modification to the terms as described in this Appendix.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States, territories or jurisdictions with &lt;=10,000 births per year may propose alternate categorization for the race variables and up to 2 additional birth certificate variables. A letter with justification and clear proposal for the alternate variable categorization must be provided.</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b/>
          <w:bCs/>
          <w:color w:val="4F81BD"/>
          <w:sz w:val="26"/>
        </w:rPr>
        <w:t>Terms of this agreement</w:t>
      </w:r>
    </w:p>
    <w:p w:rsidR="00FB4C68" w:rsidRPr="00CB718E" w:rsidRDefault="00FB4C68" w:rsidP="00FB4C68">
      <w:pPr>
        <w:rPr>
          <w:rFonts w:cs="Arial"/>
          <w:sz w:val="20"/>
          <w:szCs w:val="20"/>
        </w:rPr>
      </w:pPr>
      <w:r w:rsidRPr="00CB718E">
        <w:rPr>
          <w:rFonts w:cs="Arial"/>
          <w:sz w:val="20"/>
          <w:szCs w:val="20"/>
        </w:rPr>
        <w:t>Per the terms of this data sharing agreement:</w:t>
      </w:r>
    </w:p>
    <w:p w:rsidR="00FB4C68" w:rsidRPr="00CB718E" w:rsidRDefault="00FB4C68" w:rsidP="00FB4C68">
      <w:pPr>
        <w:rPr>
          <w:rFonts w:cs="Arial"/>
          <w:sz w:val="20"/>
          <w:szCs w:val="20"/>
        </w:rPr>
      </w:pPr>
    </w:p>
    <w:p w:rsidR="00FB4C68" w:rsidRPr="00CB718E" w:rsidRDefault="00FB4C68" w:rsidP="00FB4C68">
      <w:pPr>
        <w:numPr>
          <w:ilvl w:val="0"/>
          <w:numId w:val="45"/>
        </w:numPr>
        <w:contextualSpacing/>
        <w:rPr>
          <w:rFonts w:eastAsia="Calibri" w:cs="Arial"/>
          <w:sz w:val="20"/>
          <w:szCs w:val="20"/>
        </w:rPr>
      </w:pPr>
      <w:r w:rsidRPr="00CB718E">
        <w:rPr>
          <w:rFonts w:eastAsia="Calibri" w:cs="Arial"/>
          <w:sz w:val="20"/>
          <w:szCs w:val="20"/>
        </w:rPr>
        <w:t xml:space="preserve">CDC will release a pre-determined, restricted set of birth certificate variables; individual review of each PRAMS multi-state data request by state Vital Records staff is not required.  </w:t>
      </w:r>
    </w:p>
    <w:p w:rsidR="00FB4C68" w:rsidRPr="00CB718E" w:rsidRDefault="00FB4C68" w:rsidP="00FB4C68">
      <w:pPr>
        <w:numPr>
          <w:ilvl w:val="0"/>
          <w:numId w:val="45"/>
        </w:numPr>
        <w:contextualSpacing/>
        <w:rPr>
          <w:rFonts w:eastAsia="Calibri" w:cs="Arial"/>
          <w:sz w:val="20"/>
          <w:szCs w:val="20"/>
        </w:rPr>
      </w:pPr>
      <w:r w:rsidRPr="00CB718E">
        <w:rPr>
          <w:rFonts w:eastAsia="Calibri" w:cs="Arial"/>
          <w:sz w:val="20"/>
          <w:szCs w:val="20"/>
        </w:rPr>
        <w:t>No public release file is available for PRAMS; data are still released via a proposal process managed by CDC.</w:t>
      </w:r>
    </w:p>
    <w:p w:rsidR="00FB4C68" w:rsidRPr="00CB718E" w:rsidRDefault="00FB4C68" w:rsidP="00FB4C68">
      <w:pPr>
        <w:numPr>
          <w:ilvl w:val="0"/>
          <w:numId w:val="45"/>
        </w:numPr>
        <w:contextualSpacing/>
        <w:rPr>
          <w:rFonts w:eastAsia="Calibri" w:cs="Arial"/>
          <w:sz w:val="20"/>
          <w:szCs w:val="20"/>
        </w:rPr>
      </w:pPr>
      <w:r w:rsidRPr="00CB718E">
        <w:rPr>
          <w:rFonts w:eastAsia="Calibri" w:cs="Arial"/>
          <w:sz w:val="20"/>
          <w:szCs w:val="20"/>
        </w:rPr>
        <w:t xml:space="preserve">All researchers must sign the </w:t>
      </w:r>
      <w:r w:rsidRPr="00CB718E">
        <w:rPr>
          <w:rFonts w:eastAsia="Calibri" w:cs="Arial"/>
          <w:b/>
          <w:sz w:val="20"/>
          <w:szCs w:val="20"/>
        </w:rPr>
        <w:t>External Researcher Data Sharing Agreement</w:t>
      </w:r>
      <w:r w:rsidRPr="00CB718E">
        <w:rPr>
          <w:rFonts w:eastAsia="Calibri" w:cs="Arial"/>
          <w:sz w:val="20"/>
          <w:szCs w:val="20"/>
        </w:rPr>
        <w:t xml:space="preserve"> before data release.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The birth certificate variables and the categorization of their values per this agreement are listed in </w:t>
      </w:r>
      <w:r w:rsidRPr="00313AE6">
        <w:rPr>
          <w:rFonts w:cs="Arial"/>
          <w:b/>
          <w:sz w:val="20"/>
          <w:szCs w:val="20"/>
        </w:rPr>
        <w:t>Section A</w:t>
      </w:r>
      <w:r w:rsidRPr="00CB718E">
        <w:rPr>
          <w:rFonts w:cs="Arial"/>
          <w:sz w:val="20"/>
          <w:szCs w:val="20"/>
        </w:rPr>
        <w:t xml:space="preserve">.  The other questionnaire, operations and analytic variables that are part of the PRAMS Analytic Research File are listed in </w:t>
      </w:r>
      <w:r w:rsidRPr="00313AE6">
        <w:rPr>
          <w:rFonts w:cs="Arial"/>
          <w:b/>
          <w:sz w:val="20"/>
          <w:szCs w:val="20"/>
        </w:rPr>
        <w:t>Section B</w:t>
      </w:r>
      <w:r w:rsidRPr="00CB718E">
        <w:rPr>
          <w:rFonts w:cs="Arial"/>
          <w:sz w:val="20"/>
          <w:szCs w:val="20"/>
        </w:rPr>
        <w:t>.</w:t>
      </w:r>
    </w:p>
    <w:p w:rsidR="00FB4C68" w:rsidRPr="00CB718E" w:rsidRDefault="00FB4C68" w:rsidP="00FB4C68">
      <w:pPr>
        <w:rPr>
          <w:rFonts w:cs="Arial"/>
          <w:sz w:val="20"/>
          <w:szCs w:val="20"/>
        </w:rPr>
      </w:pPr>
    </w:p>
    <w:p w:rsidR="00FB4C68" w:rsidRPr="00CB718E" w:rsidRDefault="00FB4C68" w:rsidP="00FB4C68">
      <w:pPr>
        <w:spacing w:before="100" w:beforeAutospacing="1" w:after="100" w:afterAutospacing="1"/>
        <w:rPr>
          <w:rFonts w:eastAsia="Calibri" w:cs="Arial"/>
          <w:sz w:val="20"/>
          <w:szCs w:val="20"/>
        </w:rPr>
      </w:pPr>
      <w:r w:rsidRPr="00CB718E">
        <w:rPr>
          <w:rFonts w:eastAsia="Calibri" w:cs="Arial"/>
          <w:sz w:val="20"/>
          <w:szCs w:val="20"/>
        </w:rPr>
        <w:t>Grantees understand and approve this data sharing agreement which:</w:t>
      </w:r>
    </w:p>
    <w:p w:rsidR="00FB4C68" w:rsidRPr="00CB718E" w:rsidRDefault="00FB4C68" w:rsidP="00BD55BD">
      <w:pPr>
        <w:spacing w:before="100" w:beforeAutospacing="1" w:after="100" w:afterAutospacing="1"/>
        <w:rPr>
          <w:rFonts w:eastAsia="Calibri" w:cs="Arial"/>
          <w:sz w:val="20"/>
          <w:szCs w:val="20"/>
        </w:rPr>
      </w:pPr>
      <w:r w:rsidRPr="008625CD">
        <w:rPr>
          <w:rFonts w:eastAsia="Calibri" w:cs="Arial"/>
          <w:sz w:val="20"/>
          <w:szCs w:val="20"/>
        </w:rPr>
        <w:lastRenderedPageBreak/>
        <w:t xml:space="preserve">1) </w:t>
      </w:r>
      <w:r w:rsidRPr="00430551">
        <w:rPr>
          <w:rFonts w:eastAsia="Calibri" w:cs="Arial"/>
          <w:sz w:val="20"/>
          <w:szCs w:val="20"/>
        </w:rPr>
        <w:t xml:space="preserve">Enables CDC to create a PRAMS Analytic Research File for analysis (using grouped birth certificate variables), </w:t>
      </w:r>
      <w:r w:rsidRPr="00CB2F3B">
        <w:rPr>
          <w:rFonts w:eastAsia="Calibri" w:cs="Arial"/>
          <w:sz w:val="20"/>
          <w:szCs w:val="20"/>
        </w:rPr>
        <w:t>the release of which</w:t>
      </w:r>
      <w:r>
        <w:rPr>
          <w:rFonts w:eastAsia="Calibri" w:cs="Arial"/>
          <w:sz w:val="20"/>
          <w:szCs w:val="20"/>
        </w:rPr>
        <w:t xml:space="preserve"> </w:t>
      </w:r>
      <w:r w:rsidRPr="00430551">
        <w:rPr>
          <w:rFonts w:eastAsia="Calibri" w:cs="Arial"/>
          <w:sz w:val="20"/>
          <w:szCs w:val="20"/>
        </w:rPr>
        <w:t>will not require review by state registries of vital statistics</w:t>
      </w:r>
      <w:r w:rsidRPr="008625CD">
        <w:rPr>
          <w:rFonts w:eastAsia="Calibri" w:cs="Arial"/>
          <w:sz w:val="20"/>
          <w:szCs w:val="20"/>
        </w:rPr>
        <w:t xml:space="preserve">; 2) Establishes a data use agreement </w:t>
      </w:r>
      <w:r w:rsidRPr="00430551">
        <w:rPr>
          <w:rFonts w:eastAsia="Calibri" w:cs="Arial"/>
          <w:sz w:val="20"/>
          <w:szCs w:val="20"/>
        </w:rPr>
        <w:t xml:space="preserve">between the external researchers and CDC to sign in advance of </w:t>
      </w:r>
      <w:r w:rsidRPr="00CB2F3B">
        <w:rPr>
          <w:rFonts w:eastAsia="Calibri" w:cs="Arial"/>
          <w:sz w:val="20"/>
          <w:szCs w:val="20"/>
        </w:rPr>
        <w:t>external researchers receiving the  PRAMS Analytic Research File; and 3) Requires explicit, jurisdictional vital</w:t>
      </w:r>
      <w:r>
        <w:rPr>
          <w:rFonts w:eastAsia="Calibri" w:cs="Arial"/>
          <w:sz w:val="20"/>
          <w:szCs w:val="20"/>
        </w:rPr>
        <w:t xml:space="preserve"> registry </w:t>
      </w:r>
      <w:r w:rsidRPr="008625CD">
        <w:rPr>
          <w:rFonts w:eastAsia="Calibri" w:cs="Arial"/>
          <w:sz w:val="20"/>
          <w:szCs w:val="20"/>
        </w:rPr>
        <w:t xml:space="preserve">involvement/approval of any research requests for birth certificate data not </w:t>
      </w:r>
      <w:r w:rsidRPr="00430551">
        <w:rPr>
          <w:rFonts w:eastAsia="Calibri" w:cs="Arial"/>
          <w:sz w:val="20"/>
          <w:szCs w:val="20"/>
        </w:rPr>
        <w:t>specified in the attached documents</w:t>
      </w:r>
      <w:r w:rsidRPr="008625CD">
        <w:rPr>
          <w:rFonts w:eastAsia="Calibri" w:cs="Arial"/>
          <w:sz w:val="20"/>
          <w:szCs w:val="20"/>
        </w:rPr>
        <w:t xml:space="preserve"> whereby the state will approve such requests directl</w:t>
      </w:r>
      <w:r w:rsidRPr="00430551">
        <w:rPr>
          <w:rFonts w:eastAsia="Calibri" w:cs="Arial"/>
          <w:sz w:val="20"/>
          <w:szCs w:val="20"/>
        </w:rPr>
        <w:t>y.</w:t>
      </w:r>
      <w:r w:rsidRPr="00CB718E">
        <w:rPr>
          <w:rFonts w:eastAsia="Calibri" w:cs="Arial"/>
          <w:sz w:val="20"/>
          <w:szCs w:val="20"/>
        </w:rPr>
        <w:t xml:space="preserve"> </w:t>
      </w:r>
    </w:p>
    <w:p w:rsidR="00FB4C68" w:rsidRPr="00CB718E" w:rsidRDefault="00FB4C68" w:rsidP="00FB4C68">
      <w:pPr>
        <w:spacing w:before="100" w:beforeAutospacing="1" w:after="100" w:afterAutospacing="1"/>
        <w:rPr>
          <w:rFonts w:eastAsia="Calibri" w:cs="Arial"/>
          <w:sz w:val="20"/>
          <w:szCs w:val="20"/>
        </w:rPr>
      </w:pPr>
      <w:r w:rsidRPr="00CB718E">
        <w:rPr>
          <w:rFonts w:eastAsia="Calibri" w:cs="Arial"/>
          <w:sz w:val="20"/>
          <w:szCs w:val="20"/>
        </w:rPr>
        <w:t>Outlined below are the details regarding the PRAMS Analytic Research File, the review process and data use agreement with external researchers, procedures for requesting variables that are not part of the PRAMS Analytic Research File, and the data sharing agreements between CDC and states.</w:t>
      </w:r>
    </w:p>
    <w:p w:rsidR="00FB4C68" w:rsidRPr="00CB718E" w:rsidRDefault="00FB4C68" w:rsidP="00FB4C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autoSpaceDE w:val="0"/>
        <w:autoSpaceDN w:val="0"/>
        <w:adjustRightInd w:val="0"/>
        <w:ind w:right="-720"/>
        <w:rPr>
          <w:rFonts w:cs="Arial"/>
        </w:rPr>
      </w:pPr>
      <w:r w:rsidRPr="00CB718E">
        <w:rPr>
          <w:rFonts w:cs="Arial"/>
          <w:b/>
          <w:bCs/>
          <w:color w:val="4F81BD"/>
        </w:rPr>
        <w:t>1) PRAMS Analytic Research File</w:t>
      </w:r>
      <w:r w:rsidRPr="00CB718E">
        <w:rPr>
          <w:rFonts w:cs="Arial"/>
          <w:b/>
        </w:rPr>
        <w:t xml:space="preserve"> </w:t>
      </w:r>
    </w:p>
    <w:p w:rsidR="00FB4C68" w:rsidRPr="00CB718E" w:rsidRDefault="00FB4C68" w:rsidP="00FB4C68">
      <w:pPr>
        <w:tabs>
          <w:tab w:val="left" w:pos="8295"/>
        </w:tabs>
        <w:rPr>
          <w:rFonts w:cs="Arial"/>
          <w:sz w:val="20"/>
          <w:szCs w:val="20"/>
        </w:rPr>
      </w:pPr>
    </w:p>
    <w:p w:rsidR="00FB4C68" w:rsidRPr="00CB718E" w:rsidRDefault="00FB4C68" w:rsidP="00FB4C68">
      <w:pPr>
        <w:tabs>
          <w:tab w:val="left" w:pos="8295"/>
        </w:tabs>
        <w:rPr>
          <w:rFonts w:cs="Arial"/>
          <w:sz w:val="20"/>
          <w:szCs w:val="20"/>
        </w:rPr>
      </w:pPr>
      <w:r w:rsidRPr="00CB718E">
        <w:rPr>
          <w:rFonts w:cs="Arial"/>
          <w:sz w:val="20"/>
          <w:szCs w:val="20"/>
        </w:rPr>
        <w:t xml:space="preserve">The PRAMS Analytic Research File will include the following:                      </w:t>
      </w:r>
    </w:p>
    <w:p w:rsidR="00FB4C68" w:rsidRPr="00CB718E" w:rsidRDefault="00FB4C68" w:rsidP="00FB4C68">
      <w:pPr>
        <w:rPr>
          <w:rFonts w:cs="Arial"/>
          <w:sz w:val="20"/>
          <w:szCs w:val="20"/>
        </w:rPr>
      </w:pPr>
    </w:p>
    <w:p w:rsidR="00FB4C68" w:rsidRPr="00CB718E" w:rsidRDefault="00FB4C68" w:rsidP="00FB4C68">
      <w:pPr>
        <w:numPr>
          <w:ilvl w:val="0"/>
          <w:numId w:val="26"/>
        </w:numPr>
        <w:contextualSpacing/>
        <w:rPr>
          <w:rFonts w:eastAsia="Calibri" w:cs="Arial"/>
          <w:sz w:val="20"/>
          <w:szCs w:val="20"/>
        </w:rPr>
      </w:pPr>
      <w:r w:rsidRPr="00CB718E">
        <w:rPr>
          <w:rFonts w:eastAsia="Calibri" w:cs="Arial"/>
          <w:sz w:val="20"/>
          <w:szCs w:val="20"/>
        </w:rPr>
        <w:t xml:space="preserve">The STATE ID variable </w:t>
      </w:r>
    </w:p>
    <w:p w:rsidR="00FB4C68" w:rsidRPr="00CB718E" w:rsidRDefault="00FB4C68" w:rsidP="00FB4C68">
      <w:pPr>
        <w:contextualSpacing/>
        <w:rPr>
          <w:rFonts w:eastAsia="Calibri" w:cs="Arial"/>
          <w:sz w:val="20"/>
          <w:szCs w:val="20"/>
        </w:rPr>
      </w:pPr>
    </w:p>
    <w:p w:rsidR="00FB4C68" w:rsidRPr="00CB718E" w:rsidRDefault="00FB4C68" w:rsidP="00FB4C68">
      <w:pPr>
        <w:numPr>
          <w:ilvl w:val="0"/>
          <w:numId w:val="26"/>
        </w:numPr>
        <w:contextualSpacing/>
        <w:rPr>
          <w:rFonts w:eastAsia="Calibri" w:cs="Arial"/>
          <w:sz w:val="20"/>
          <w:szCs w:val="20"/>
        </w:rPr>
      </w:pPr>
      <w:r w:rsidRPr="00CB718E">
        <w:rPr>
          <w:rFonts w:eastAsia="Calibri" w:cs="Arial"/>
          <w:sz w:val="20"/>
          <w:szCs w:val="20"/>
        </w:rPr>
        <w:t xml:space="preserve">Other agreed-upon birth certificate variables as indicated in the attached </w:t>
      </w:r>
      <w:r w:rsidRPr="00313AE6">
        <w:rPr>
          <w:rFonts w:eastAsia="Calibri" w:cs="Arial"/>
          <w:b/>
          <w:sz w:val="20"/>
          <w:szCs w:val="20"/>
        </w:rPr>
        <w:t>Section A</w:t>
      </w:r>
      <w:r w:rsidRPr="00CB718E">
        <w:rPr>
          <w:rFonts w:eastAsia="Calibri" w:cs="Arial"/>
          <w:sz w:val="20"/>
          <w:szCs w:val="20"/>
        </w:rPr>
        <w:t>, birth certificate variable list</w:t>
      </w:r>
      <w:r>
        <w:rPr>
          <w:rFonts w:eastAsia="Calibri" w:cs="Arial"/>
          <w:sz w:val="20"/>
          <w:szCs w:val="20"/>
        </w:rPr>
        <w:t>.  V</w:t>
      </w:r>
      <w:r w:rsidRPr="00CB718E">
        <w:rPr>
          <w:rFonts w:eastAsia="Calibri" w:cs="Arial"/>
          <w:sz w:val="20"/>
          <w:szCs w:val="20"/>
        </w:rPr>
        <w:t>ariables to be excluded include the following:</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Maternal Date of Birth – Year</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Highest degree received (maternal and paternal)</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Maternal height (BMI used instead)</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 xml:space="preserve">Month of last live birth </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Year of last live birth</w:t>
      </w:r>
    </w:p>
    <w:p w:rsidR="00FB4C68" w:rsidRPr="00CB718E" w:rsidRDefault="00FB4C68" w:rsidP="00FB4C68">
      <w:pPr>
        <w:rPr>
          <w:rFonts w:cs="Arial"/>
          <w:sz w:val="20"/>
          <w:szCs w:val="20"/>
        </w:rPr>
      </w:pPr>
    </w:p>
    <w:p w:rsidR="00FB4C68" w:rsidRPr="00CB718E" w:rsidRDefault="00FB4C68" w:rsidP="00FB4C68">
      <w:pPr>
        <w:numPr>
          <w:ilvl w:val="0"/>
          <w:numId w:val="25"/>
        </w:numPr>
        <w:rPr>
          <w:rFonts w:cs="Arial"/>
          <w:sz w:val="20"/>
          <w:szCs w:val="20"/>
        </w:rPr>
      </w:pPr>
      <w:r w:rsidRPr="00CB718E">
        <w:rPr>
          <w:rFonts w:cs="Arial"/>
          <w:sz w:val="20"/>
          <w:szCs w:val="20"/>
        </w:rPr>
        <w:t xml:space="preserve">Continuous birth certificate variables that </w:t>
      </w:r>
      <w:r w:rsidRPr="008625CD">
        <w:rPr>
          <w:rFonts w:cs="Arial"/>
          <w:sz w:val="20"/>
          <w:szCs w:val="20"/>
        </w:rPr>
        <w:t xml:space="preserve">will be </w:t>
      </w:r>
      <w:r w:rsidRPr="00CB2F3B">
        <w:rPr>
          <w:rFonts w:cs="Arial"/>
          <w:sz w:val="20"/>
          <w:szCs w:val="20"/>
        </w:rPr>
        <w:t>collapsed</w:t>
      </w:r>
      <w:r w:rsidRPr="008625CD">
        <w:rPr>
          <w:rFonts w:cs="Arial"/>
          <w:sz w:val="20"/>
          <w:szCs w:val="20"/>
        </w:rPr>
        <w:t xml:space="preserve"> as</w:t>
      </w:r>
      <w:r w:rsidRPr="00CB718E">
        <w:rPr>
          <w:rFonts w:cs="Arial"/>
          <w:sz w:val="20"/>
          <w:szCs w:val="20"/>
        </w:rPr>
        <w:t xml:space="preserve"> indicated in the attached </w:t>
      </w:r>
      <w:r w:rsidRPr="00313AE6">
        <w:rPr>
          <w:rFonts w:cs="Arial"/>
          <w:b/>
          <w:sz w:val="20"/>
          <w:szCs w:val="20"/>
        </w:rPr>
        <w:t>Section A</w:t>
      </w:r>
      <w:r w:rsidRPr="00CB718E">
        <w:rPr>
          <w:rFonts w:cs="Arial"/>
          <w:sz w:val="20"/>
          <w:szCs w:val="20"/>
        </w:rPr>
        <w:t>; of particular note are the following:</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 xml:space="preserve">Maternal age </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Smaller race groups (maternal and paternal)</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Prenatal visits</w:t>
      </w:r>
    </w:p>
    <w:p w:rsidR="00FB4C68" w:rsidRPr="00CB718E" w:rsidRDefault="00FB4C68" w:rsidP="00FB4C68">
      <w:pPr>
        <w:numPr>
          <w:ilvl w:val="1"/>
          <w:numId w:val="25"/>
        </w:numPr>
        <w:spacing w:before="100" w:beforeAutospacing="1"/>
        <w:rPr>
          <w:rFonts w:cs="Arial"/>
          <w:sz w:val="20"/>
          <w:szCs w:val="20"/>
        </w:rPr>
      </w:pPr>
      <w:r w:rsidRPr="00CB718E">
        <w:rPr>
          <w:rFonts w:cs="Arial"/>
          <w:sz w:val="20"/>
          <w:szCs w:val="20"/>
        </w:rPr>
        <w:t>Previous live births</w:t>
      </w:r>
    </w:p>
    <w:p w:rsidR="00FB4C68" w:rsidRPr="00CB718E" w:rsidRDefault="00FB4C68" w:rsidP="00FB4C68">
      <w:pPr>
        <w:numPr>
          <w:ilvl w:val="1"/>
          <w:numId w:val="25"/>
        </w:numPr>
        <w:rPr>
          <w:rFonts w:cs="Arial"/>
          <w:sz w:val="20"/>
          <w:szCs w:val="20"/>
        </w:rPr>
      </w:pPr>
      <w:r w:rsidRPr="00CB718E">
        <w:rPr>
          <w:rFonts w:cs="Arial"/>
          <w:sz w:val="20"/>
          <w:szCs w:val="20"/>
        </w:rPr>
        <w:t>Birth weight</w:t>
      </w:r>
    </w:p>
    <w:p w:rsidR="00FB4C68" w:rsidRPr="00CB718E" w:rsidRDefault="00FB4C68" w:rsidP="00FB4C68">
      <w:pPr>
        <w:numPr>
          <w:ilvl w:val="1"/>
          <w:numId w:val="25"/>
        </w:numPr>
        <w:rPr>
          <w:rFonts w:cs="Arial"/>
          <w:sz w:val="20"/>
          <w:szCs w:val="20"/>
        </w:rPr>
      </w:pPr>
      <w:r w:rsidRPr="00CB718E">
        <w:rPr>
          <w:rFonts w:cs="Arial"/>
          <w:sz w:val="20"/>
          <w:szCs w:val="20"/>
        </w:rPr>
        <w:t>Gestational age</w:t>
      </w:r>
    </w:p>
    <w:p w:rsidR="00FB4C68" w:rsidRPr="00CB718E" w:rsidRDefault="00FB4C68" w:rsidP="00FB4C68">
      <w:pPr>
        <w:rPr>
          <w:rFonts w:cs="Arial"/>
          <w:sz w:val="20"/>
          <w:szCs w:val="20"/>
        </w:rPr>
      </w:pPr>
    </w:p>
    <w:p w:rsidR="00FB4C68" w:rsidRPr="00CB718E" w:rsidRDefault="00FB4C68" w:rsidP="00FB4C68">
      <w:pPr>
        <w:numPr>
          <w:ilvl w:val="0"/>
          <w:numId w:val="25"/>
        </w:numPr>
        <w:rPr>
          <w:rFonts w:cs="Arial"/>
          <w:sz w:val="20"/>
          <w:szCs w:val="20"/>
        </w:rPr>
      </w:pPr>
      <w:r w:rsidRPr="00CB718E">
        <w:rPr>
          <w:rFonts w:cs="Arial"/>
          <w:sz w:val="20"/>
          <w:szCs w:val="20"/>
        </w:rPr>
        <w:t xml:space="preserve">Truncated outliers for birth certificate variables (according to the data dictionary for the public use NCHS natality file) </w:t>
      </w:r>
    </w:p>
    <w:p w:rsidR="00FB4C68" w:rsidRPr="00CB718E" w:rsidRDefault="00FB4C68" w:rsidP="00FB4C68">
      <w:pPr>
        <w:rPr>
          <w:rFonts w:cs="Arial"/>
          <w:sz w:val="20"/>
          <w:szCs w:val="20"/>
        </w:rPr>
      </w:pPr>
    </w:p>
    <w:p w:rsidR="00FB4C68" w:rsidRPr="00CB718E" w:rsidRDefault="00FB4C68" w:rsidP="00FB4C68">
      <w:pPr>
        <w:numPr>
          <w:ilvl w:val="0"/>
          <w:numId w:val="25"/>
        </w:numPr>
        <w:rPr>
          <w:rFonts w:cs="Arial"/>
          <w:sz w:val="20"/>
          <w:szCs w:val="20"/>
        </w:rPr>
      </w:pPr>
      <w:r w:rsidRPr="00CB718E">
        <w:rPr>
          <w:rFonts w:cs="Arial"/>
          <w:sz w:val="20"/>
          <w:szCs w:val="20"/>
        </w:rPr>
        <w:t xml:space="preserve">Core PRAMS questionnaire variables as indicated in the attached </w:t>
      </w:r>
      <w:r w:rsidRPr="00313AE6">
        <w:rPr>
          <w:rFonts w:cs="Arial"/>
          <w:b/>
          <w:sz w:val="20"/>
          <w:szCs w:val="20"/>
        </w:rPr>
        <w:t>Section B</w:t>
      </w:r>
      <w:r w:rsidRPr="00CB718E">
        <w:rPr>
          <w:rFonts w:cs="Arial"/>
          <w:sz w:val="20"/>
          <w:szCs w:val="20"/>
        </w:rPr>
        <w:t xml:space="preserve">.  These are released along with the previously specified birth certificate variables. </w:t>
      </w:r>
      <w:r w:rsidRPr="00313AE6">
        <w:rPr>
          <w:b/>
          <w:sz w:val="20"/>
        </w:rPr>
        <w:t>Section B</w:t>
      </w:r>
      <w:r w:rsidRPr="00CB718E">
        <w:rPr>
          <w:sz w:val="20"/>
        </w:rPr>
        <w:t xml:space="preserve"> contains Phase </w:t>
      </w:r>
      <w:r>
        <w:rPr>
          <w:sz w:val="20"/>
        </w:rPr>
        <w:t>7</w:t>
      </w:r>
      <w:r w:rsidRPr="00CB718E">
        <w:rPr>
          <w:sz w:val="20"/>
        </w:rPr>
        <w:t xml:space="preserve"> questionnaire variables names; however comparable variables from other questionnaire phases will be released if different questionnaire phases are requested.  S</w:t>
      </w:r>
      <w:r w:rsidRPr="00CB718E">
        <w:rPr>
          <w:rFonts w:cs="Arial"/>
          <w:sz w:val="20"/>
          <w:szCs w:val="20"/>
        </w:rPr>
        <w:t xml:space="preserve">tandard and state-developed questionnaire variables will also be released, but only if specifically requested by the researcher. </w:t>
      </w:r>
    </w:p>
    <w:p w:rsidR="00FB4C68" w:rsidRPr="00CB718E" w:rsidRDefault="00FB4C68" w:rsidP="00FB4C68">
      <w:pPr>
        <w:keepNext/>
        <w:keepLines/>
        <w:spacing w:before="200"/>
        <w:outlineLvl w:val="2"/>
        <w:rPr>
          <w:rFonts w:cs="Arial"/>
          <w:b/>
          <w:bCs/>
          <w:color w:val="4F81BD"/>
        </w:rPr>
      </w:pPr>
      <w:r w:rsidRPr="00CB718E">
        <w:rPr>
          <w:rFonts w:cs="Arial"/>
          <w:b/>
          <w:bCs/>
          <w:color w:val="4F81BD"/>
        </w:rPr>
        <w:t xml:space="preserve">2) Review Process and Data Use Agreement </w:t>
      </w:r>
      <w:r>
        <w:rPr>
          <w:rFonts w:cs="Arial"/>
          <w:b/>
          <w:bCs/>
          <w:color w:val="4F81BD"/>
        </w:rPr>
        <w:t>between</w:t>
      </w:r>
      <w:r w:rsidRPr="00CB718E">
        <w:rPr>
          <w:rFonts w:cs="Arial"/>
          <w:b/>
          <w:bCs/>
          <w:color w:val="4F81BD"/>
        </w:rPr>
        <w:t xml:space="preserve"> External Researchers</w:t>
      </w:r>
      <w:r>
        <w:rPr>
          <w:rFonts w:cs="Arial"/>
          <w:b/>
          <w:bCs/>
          <w:color w:val="4F81BD"/>
        </w:rPr>
        <w:t xml:space="preserve"> and CDC</w:t>
      </w:r>
    </w:p>
    <w:p w:rsidR="00FB4C68" w:rsidRPr="00CB718E" w:rsidRDefault="00FB4C68" w:rsidP="00FB4C68">
      <w:pPr>
        <w:keepNext/>
        <w:keepLines/>
        <w:spacing w:before="200"/>
        <w:outlineLvl w:val="3"/>
        <w:rPr>
          <w:rFonts w:cs="Arial"/>
          <w:b/>
          <w:bCs/>
          <w:i/>
          <w:iCs/>
          <w:color w:val="4F81BD"/>
        </w:rPr>
      </w:pPr>
      <w:r w:rsidRPr="00CB718E">
        <w:rPr>
          <w:rFonts w:cs="Arial"/>
          <w:b/>
          <w:bCs/>
          <w:i/>
          <w:iCs/>
          <w:color w:val="4F81BD"/>
        </w:rPr>
        <w:t>A) Review Process</w:t>
      </w:r>
    </w:p>
    <w:p w:rsidR="00FB4C68" w:rsidRPr="00CB718E" w:rsidRDefault="00FB4C68" w:rsidP="00FB4C68">
      <w:pPr>
        <w:rPr>
          <w:rFonts w:eastAsia="Calibri" w:cs="Arial"/>
        </w:rPr>
      </w:pPr>
    </w:p>
    <w:p w:rsidR="00FB4C68" w:rsidRDefault="00FB4C68" w:rsidP="00FB4C68">
      <w:pPr>
        <w:rPr>
          <w:rFonts w:eastAsia="Calibri" w:cs="Arial"/>
          <w:sz w:val="20"/>
          <w:szCs w:val="20"/>
        </w:rPr>
      </w:pPr>
      <w:r w:rsidRPr="00CB718E">
        <w:rPr>
          <w:rFonts w:eastAsia="Calibri" w:cs="Arial"/>
          <w:sz w:val="20"/>
          <w:szCs w:val="20"/>
        </w:rPr>
        <w:lastRenderedPageBreak/>
        <w:t xml:space="preserve">Researchers will submit an application form and proposal in abstract format with a specific list of states and years of data.  Any standard or state-specific PRAMS variables will also need to be listed and submitted.  </w:t>
      </w:r>
      <w:r>
        <w:rPr>
          <w:rFonts w:eastAsia="Calibri" w:cs="Arial"/>
          <w:sz w:val="20"/>
          <w:szCs w:val="20"/>
        </w:rPr>
        <w:t xml:space="preserve">For more information on the proposal guidelines, visit: </w:t>
      </w:r>
      <w:hyperlink r:id="rId7" w:history="1">
        <w:r w:rsidRPr="00761A32">
          <w:rPr>
            <w:rStyle w:val="Hyperlink"/>
            <w:rFonts w:eastAsia="Calibri"/>
            <w:sz w:val="20"/>
            <w:szCs w:val="20"/>
          </w:rPr>
          <w:t>http://www.cdc.gov/prams/researchers.htm</w:t>
        </w:r>
      </w:hyperlink>
      <w:r>
        <w:rPr>
          <w:rFonts w:eastAsia="Calibri" w:cs="Arial"/>
          <w:sz w:val="20"/>
          <w:szCs w:val="20"/>
        </w:rPr>
        <w:t>.</w:t>
      </w:r>
    </w:p>
    <w:p w:rsidR="00FB4C68" w:rsidRPr="00CB718E" w:rsidRDefault="00FB4C68" w:rsidP="00FB4C68">
      <w:pPr>
        <w:rPr>
          <w:rFonts w:eastAsia="Calibri" w:cs="Arial"/>
          <w:sz w:val="20"/>
          <w:szCs w:val="20"/>
        </w:rPr>
      </w:pPr>
      <w:r>
        <w:rPr>
          <w:rFonts w:eastAsia="Calibri" w:cs="Arial"/>
          <w:sz w:val="20"/>
          <w:szCs w:val="20"/>
        </w:rPr>
        <w:t xml:space="preserve"> </w:t>
      </w:r>
    </w:p>
    <w:p w:rsidR="00FB4C68" w:rsidRPr="00CB718E" w:rsidRDefault="00FB4C68" w:rsidP="00FB4C68">
      <w:pPr>
        <w:rPr>
          <w:rFonts w:eastAsia="Calibri" w:cs="Arial"/>
          <w:sz w:val="20"/>
          <w:szCs w:val="20"/>
        </w:rPr>
      </w:pPr>
      <w:r w:rsidRPr="00B673D9">
        <w:rPr>
          <w:rFonts w:eastAsia="Calibri" w:cs="Arial"/>
          <w:sz w:val="20"/>
          <w:szCs w:val="20"/>
        </w:rPr>
        <w:t>CDC PRAMS will conduct a review of research proposals using benchmarks to assess each proposal’s compliance with the application requirements and to ensure the suitability of PRAMS data to answer the research question. CDC PRAMS will send the</w:t>
      </w:r>
      <w:r w:rsidRPr="00CB718E">
        <w:rPr>
          <w:rFonts w:eastAsia="Calibri" w:cs="Arial"/>
          <w:sz w:val="20"/>
          <w:szCs w:val="20"/>
        </w:rPr>
        <w:t xml:space="preserve"> proposals to states as a courtesy, but will not track approvals.  State program staff (PRAMS staff or epidemiologists) may provide voluntary comments directly to researchers within a 2 week period. If a state chooses not to participate in a study, they should notify CDC within the 2 week period so their data can be excluded from the dataset. State program staff are encouraged to share these proposals with state vital registries, but active proposal review is not required by vital registrar for the release of the limited set of birth certificate variables (as described in point 1 above).  Following the 2 week courtesy review period, CDC will prepare the requested dataset for the researcher.</w:t>
      </w:r>
    </w:p>
    <w:p w:rsidR="00FB4C68" w:rsidRPr="00CB718E" w:rsidRDefault="00FB4C68" w:rsidP="00FB4C68">
      <w:pPr>
        <w:spacing w:before="100" w:beforeAutospacing="1" w:after="100" w:afterAutospacing="1"/>
        <w:rPr>
          <w:rFonts w:eastAsia="Calibri" w:cs="Arial"/>
        </w:rPr>
      </w:pPr>
      <w:r w:rsidRPr="00CB718E">
        <w:rPr>
          <w:rFonts w:cs="Arial"/>
          <w:b/>
          <w:bCs/>
          <w:i/>
          <w:iCs/>
          <w:color w:val="4F81BD"/>
        </w:rPr>
        <w:t>B) Data Use Agreement with External Researchers</w:t>
      </w:r>
      <w:r w:rsidRPr="00CB718E">
        <w:rPr>
          <w:rFonts w:eastAsia="Calibri" w:cs="Arial"/>
          <w:b/>
          <w:color w:val="0000FF"/>
        </w:rPr>
        <w:t xml:space="preserve"> </w:t>
      </w:r>
    </w:p>
    <w:p w:rsidR="00FB4C68" w:rsidRPr="00CB718E" w:rsidRDefault="00FB4C68" w:rsidP="00FB4C68">
      <w:pPr>
        <w:rPr>
          <w:rFonts w:eastAsia="Calibri" w:cs="Arial"/>
          <w:sz w:val="20"/>
          <w:szCs w:val="20"/>
        </w:rPr>
      </w:pPr>
      <w:r>
        <w:rPr>
          <w:rFonts w:eastAsia="Calibri" w:cs="Arial"/>
          <w:sz w:val="20"/>
          <w:szCs w:val="20"/>
        </w:rPr>
        <w:t xml:space="preserve">At the time of proposal submission, </w:t>
      </w:r>
      <w:r w:rsidRPr="00CB718E">
        <w:rPr>
          <w:rFonts w:eastAsia="Calibri" w:cs="Arial"/>
          <w:sz w:val="20"/>
          <w:szCs w:val="20"/>
        </w:rPr>
        <w:t xml:space="preserve">CDC will collect an External Researcher Data Use Agreement </w:t>
      </w:r>
      <w:r>
        <w:rPr>
          <w:rFonts w:eastAsia="Calibri" w:cs="Arial"/>
          <w:sz w:val="20"/>
          <w:szCs w:val="20"/>
        </w:rPr>
        <w:t xml:space="preserve">signed by </w:t>
      </w:r>
      <w:r w:rsidRPr="00CB718E">
        <w:rPr>
          <w:rFonts w:eastAsia="Calibri" w:cs="Arial"/>
          <w:sz w:val="20"/>
          <w:szCs w:val="20"/>
        </w:rPr>
        <w:t>each researcher assur</w:t>
      </w:r>
      <w:r>
        <w:rPr>
          <w:rFonts w:eastAsia="Calibri" w:cs="Arial"/>
          <w:sz w:val="20"/>
          <w:szCs w:val="20"/>
        </w:rPr>
        <w:t xml:space="preserve">ing </w:t>
      </w:r>
      <w:r w:rsidRPr="00CB718E">
        <w:rPr>
          <w:rFonts w:eastAsia="Calibri" w:cs="Arial"/>
          <w:sz w:val="20"/>
          <w:szCs w:val="20"/>
        </w:rPr>
        <w:t xml:space="preserve">compliance with the data sharing requirements.  </w:t>
      </w:r>
    </w:p>
    <w:p w:rsidR="00FB4C68" w:rsidRPr="00CB718E" w:rsidRDefault="00FB4C68" w:rsidP="00FB4C68">
      <w:pPr>
        <w:rPr>
          <w:rFonts w:eastAsia="Calibri" w:cs="Arial"/>
          <w:sz w:val="20"/>
          <w:szCs w:val="20"/>
        </w:rPr>
      </w:pPr>
    </w:p>
    <w:p w:rsidR="00FB4C68" w:rsidRPr="00CB718E" w:rsidRDefault="00FB4C68" w:rsidP="00FB4C68">
      <w:pPr>
        <w:rPr>
          <w:rFonts w:eastAsia="Calibri" w:cs="Arial"/>
          <w:sz w:val="20"/>
          <w:szCs w:val="20"/>
        </w:rPr>
      </w:pPr>
      <w:r w:rsidRPr="00CB718E">
        <w:rPr>
          <w:rFonts w:eastAsia="Calibri" w:cs="Arial"/>
          <w:sz w:val="20"/>
          <w:szCs w:val="20"/>
        </w:rPr>
        <w:t xml:space="preserve">One item in the External Researcher Data Use Agreement is the requirement </w:t>
      </w:r>
      <w:r>
        <w:rPr>
          <w:rFonts w:eastAsia="Calibri" w:cs="Arial"/>
          <w:sz w:val="20"/>
          <w:szCs w:val="20"/>
        </w:rPr>
        <w:t xml:space="preserve">for external researchers </w:t>
      </w:r>
      <w:r w:rsidRPr="00CB718E">
        <w:rPr>
          <w:rFonts w:eastAsia="Calibri" w:cs="Arial"/>
          <w:sz w:val="20"/>
          <w:szCs w:val="20"/>
        </w:rPr>
        <w:t xml:space="preserve">to send manuscripts and presentations to CDC for distribution to states </w:t>
      </w:r>
      <w:r>
        <w:rPr>
          <w:rFonts w:eastAsia="Calibri" w:cs="Arial"/>
          <w:sz w:val="20"/>
          <w:szCs w:val="20"/>
        </w:rPr>
        <w:t xml:space="preserve">3 weeks </w:t>
      </w:r>
      <w:r w:rsidRPr="00CB718E">
        <w:rPr>
          <w:rFonts w:eastAsia="Calibri" w:cs="Arial"/>
          <w:sz w:val="20"/>
          <w:szCs w:val="20"/>
        </w:rPr>
        <w:t xml:space="preserve">prior to submission/presentation.  CDC will communicate this requirement to researchers (but is not in a position to enforce it).  Once a manuscript or presentation is submitted to CDC by the researcher, CDC will distribute it to states to allow the opportunity to communicate concerns directly to the researchers within a 2 week time period. </w:t>
      </w:r>
      <w:r>
        <w:rPr>
          <w:rFonts w:eastAsia="Calibri" w:cs="Arial"/>
          <w:sz w:val="20"/>
          <w:szCs w:val="20"/>
        </w:rPr>
        <w:t xml:space="preserve">States may communicate concerns directly to the researchers.  </w:t>
      </w:r>
      <w:r w:rsidRPr="00CB718E">
        <w:rPr>
          <w:rFonts w:eastAsia="Calibri" w:cs="Arial"/>
          <w:sz w:val="20"/>
          <w:szCs w:val="20"/>
        </w:rPr>
        <w:t xml:space="preserve">No comments from the state after the 2 weeks indicate that there are no concerns, and the researcher may proceed with submission/presentation. For manuscript/presentation review process, each PRAMS grantee should work directly with their state vital registry to establish a mutually acceptable review process.  The PRAMS state coordinator will keep the vital registry staff abreast of </w:t>
      </w:r>
      <w:r>
        <w:rPr>
          <w:rFonts w:eastAsia="Calibri" w:cs="Arial"/>
          <w:sz w:val="20"/>
          <w:szCs w:val="20"/>
        </w:rPr>
        <w:t>manuscripts</w:t>
      </w:r>
      <w:r w:rsidRPr="00CB718E">
        <w:rPr>
          <w:rFonts w:eastAsia="Calibri" w:cs="Arial"/>
          <w:sz w:val="20"/>
          <w:szCs w:val="20"/>
        </w:rPr>
        <w:t>/presentation</w:t>
      </w:r>
      <w:r>
        <w:rPr>
          <w:rFonts w:eastAsia="Calibri" w:cs="Arial"/>
          <w:sz w:val="20"/>
          <w:szCs w:val="20"/>
        </w:rPr>
        <w:t>s</w:t>
      </w:r>
      <w:r w:rsidRPr="00CB718E">
        <w:rPr>
          <w:rFonts w:eastAsia="Calibri" w:cs="Arial"/>
          <w:sz w:val="20"/>
          <w:szCs w:val="20"/>
        </w:rPr>
        <w:t xml:space="preserve"> using PRAMS and linked birth certificate data.  We encourage the states and vital registries to use this opportunity and communicate any concerns directly to researchers within the 2 week timeframe.  </w:t>
      </w:r>
    </w:p>
    <w:p w:rsidR="00FB4C68" w:rsidRPr="00CB718E" w:rsidRDefault="00FB4C68" w:rsidP="00FB4C68">
      <w:pPr>
        <w:keepNext/>
        <w:keepLines/>
        <w:spacing w:before="200"/>
        <w:outlineLvl w:val="3"/>
        <w:rPr>
          <w:rFonts w:cs="Arial"/>
          <w:b/>
          <w:bCs/>
          <w:i/>
          <w:iCs/>
          <w:color w:val="4F81BD"/>
        </w:rPr>
      </w:pPr>
      <w:r w:rsidRPr="00CB718E">
        <w:rPr>
          <w:rFonts w:cs="Arial"/>
          <w:b/>
          <w:bCs/>
          <w:i/>
          <w:iCs/>
          <w:color w:val="4F81BD"/>
        </w:rPr>
        <w:t>3) Requests for birth certificate variables NOT included in the PRAMS Analytic Research File</w:t>
      </w:r>
    </w:p>
    <w:p w:rsidR="00FB4C68" w:rsidRPr="00CB718E" w:rsidRDefault="00FB4C68" w:rsidP="00BD55BD">
      <w:pPr>
        <w:spacing w:before="100" w:beforeAutospacing="1" w:after="100" w:afterAutospacing="1"/>
        <w:rPr>
          <w:rFonts w:eastAsia="Calibri" w:cs="Arial"/>
          <w:b/>
          <w:sz w:val="20"/>
          <w:szCs w:val="20"/>
        </w:rPr>
      </w:pPr>
      <w:r w:rsidRPr="00CB718E">
        <w:rPr>
          <w:rFonts w:eastAsia="Calibri" w:cs="Arial"/>
          <w:sz w:val="20"/>
          <w:szCs w:val="20"/>
        </w:rPr>
        <w:t xml:space="preserve">Any researcher requesting </w:t>
      </w:r>
      <w:r w:rsidRPr="00CB718E">
        <w:rPr>
          <w:rFonts w:eastAsia="Calibri" w:cs="Arial"/>
          <w:sz w:val="20"/>
          <w:szCs w:val="20"/>
          <w:u w:val="single"/>
        </w:rPr>
        <w:t>birth certificate</w:t>
      </w:r>
      <w:r w:rsidRPr="00CB718E">
        <w:rPr>
          <w:rFonts w:eastAsia="Calibri" w:cs="Arial"/>
          <w:sz w:val="20"/>
          <w:szCs w:val="20"/>
        </w:rPr>
        <w:t xml:space="preserve"> variables </w:t>
      </w:r>
      <w:r w:rsidRPr="00CB718E">
        <w:rPr>
          <w:rFonts w:eastAsia="Calibri" w:cs="Arial"/>
          <w:b/>
          <w:sz w:val="20"/>
          <w:szCs w:val="20"/>
        </w:rPr>
        <w:t>not</w:t>
      </w:r>
      <w:r w:rsidRPr="00CB718E">
        <w:rPr>
          <w:rFonts w:eastAsia="Calibri" w:cs="Arial"/>
          <w:sz w:val="20"/>
          <w:szCs w:val="20"/>
        </w:rPr>
        <w:t xml:space="preserve"> included in the PRAMS Analytic Research File, as specified in </w:t>
      </w:r>
      <w:r w:rsidRPr="00313AE6">
        <w:rPr>
          <w:rFonts w:eastAsia="Calibri" w:cs="Arial"/>
          <w:b/>
          <w:sz w:val="20"/>
          <w:szCs w:val="20"/>
        </w:rPr>
        <w:t>Section A</w:t>
      </w:r>
      <w:r w:rsidRPr="00CB718E">
        <w:rPr>
          <w:rFonts w:eastAsia="Calibri" w:cs="Arial"/>
          <w:sz w:val="20"/>
          <w:szCs w:val="20"/>
        </w:rPr>
        <w:t>, will not submit a proposal to CDC, but will be required to submit a proposal directly to the state(s) of interest.  For such proposals, the researcher will need to comply with individual state vital registrar approval processes. Any proposed linkage to other individual data sets also requires active approval by states and vital registries. Linkage to append area data such as state level Census poverty indicators does not require additional review if only the research file is being used.</w:t>
      </w:r>
    </w:p>
    <w:p w:rsidR="00FB4C68" w:rsidRPr="00CB718E" w:rsidRDefault="00FB4C68" w:rsidP="00FB4C68">
      <w:pPr>
        <w:ind w:right="630"/>
        <w:rPr>
          <w:rFonts w:cs="Arial"/>
          <w:sz w:val="20"/>
          <w:szCs w:val="20"/>
        </w:rPr>
      </w:pPr>
      <w:r w:rsidRPr="00CB718E">
        <w:rPr>
          <w:rFonts w:cs="Arial"/>
          <w:sz w:val="20"/>
          <w:szCs w:val="20"/>
        </w:rPr>
        <w:t>CDC will create the aggregate dataset for such requests only upon the researcher’s submission of written approval from each relevant state vital registrar to CDC.</w:t>
      </w:r>
      <w:r>
        <w:rPr>
          <w:rFonts w:cs="Arial"/>
          <w:sz w:val="20"/>
          <w:szCs w:val="20"/>
        </w:rPr>
        <w:t xml:space="preserve">  CDC does not maintain any record of proposals submitted directly to states, so researcher must initiate this process and submit the required approvals.</w:t>
      </w:r>
    </w:p>
    <w:p w:rsidR="00FB4C68" w:rsidRPr="00CB718E" w:rsidRDefault="00FB4C68" w:rsidP="00FB4C68">
      <w:pPr>
        <w:keepNext/>
        <w:keepLines/>
        <w:spacing w:before="200"/>
        <w:outlineLvl w:val="3"/>
        <w:rPr>
          <w:rFonts w:cs="Arial"/>
          <w:b/>
          <w:bCs/>
          <w:i/>
          <w:iCs/>
          <w:color w:val="4F81BD"/>
        </w:rPr>
      </w:pPr>
      <w:r w:rsidRPr="00CB718E">
        <w:rPr>
          <w:rFonts w:cs="Arial"/>
          <w:b/>
          <w:bCs/>
          <w:i/>
          <w:iCs/>
          <w:color w:val="4F81BD"/>
        </w:rPr>
        <w:lastRenderedPageBreak/>
        <w:t xml:space="preserve">4) Data Sharing Agreement with States </w:t>
      </w:r>
    </w:p>
    <w:p w:rsidR="00FB4C68" w:rsidRPr="00CB718E" w:rsidRDefault="00FB4C68" w:rsidP="00BD55BD">
      <w:pPr>
        <w:spacing w:before="100" w:beforeAutospacing="1" w:after="100" w:afterAutospacing="1"/>
        <w:rPr>
          <w:rFonts w:eastAsia="Calibri" w:cs="Arial"/>
          <w:sz w:val="20"/>
          <w:szCs w:val="20"/>
        </w:rPr>
      </w:pPr>
      <w:r w:rsidRPr="00CB718E">
        <w:rPr>
          <w:rFonts w:eastAsia="Calibri" w:cs="Arial"/>
          <w:sz w:val="20"/>
          <w:szCs w:val="20"/>
        </w:rPr>
        <w:t>In order to document state Vital Registry and state PRAMS project agreement to share PRAMS data in the manner described above, CDC requires signed data sharing agreements from each PRAMS site and</w:t>
      </w:r>
      <w:bookmarkStart w:id="0" w:name="_GoBack"/>
      <w:bookmarkEnd w:id="0"/>
      <w:r w:rsidRPr="00CB718E">
        <w:rPr>
          <w:rFonts w:eastAsia="Calibri" w:cs="Arial"/>
          <w:sz w:val="20"/>
          <w:szCs w:val="20"/>
        </w:rPr>
        <w:t xml:space="preserve"> corresponding vital registry</w:t>
      </w:r>
      <w:r>
        <w:rPr>
          <w:rFonts w:eastAsia="Calibri" w:cs="Arial"/>
          <w:sz w:val="20"/>
          <w:szCs w:val="20"/>
        </w:rPr>
        <w:t xml:space="preserve"> as a condition of funding for the PRAMS cooperative agreement</w:t>
      </w:r>
      <w:r w:rsidRPr="00CB718E">
        <w:rPr>
          <w:rFonts w:eastAsia="Calibri" w:cs="Arial"/>
          <w:sz w:val="20"/>
          <w:szCs w:val="20"/>
        </w:rPr>
        <w:t xml:space="preserve">.  PRAMS projects that use data from more than one Vital Registry must include a signature from all participating Vital Registries.  This agreement allows CDC to release the above described PRAMS Analytic Research File for the </w:t>
      </w:r>
      <w:r>
        <w:rPr>
          <w:rFonts w:eastAsia="Calibri" w:cs="Arial"/>
          <w:sz w:val="20"/>
          <w:szCs w:val="20"/>
        </w:rPr>
        <w:t xml:space="preserve">entirety of the specified </w:t>
      </w:r>
      <w:r w:rsidRPr="00CB718E">
        <w:rPr>
          <w:rFonts w:eastAsia="Calibri" w:cs="Arial"/>
          <w:sz w:val="20"/>
          <w:szCs w:val="20"/>
        </w:rPr>
        <w:t xml:space="preserve">grant cycle. </w:t>
      </w:r>
    </w:p>
    <w:p w:rsidR="00FB4C68" w:rsidRPr="00CB718E" w:rsidRDefault="00FB4C68" w:rsidP="00FB4C68">
      <w:pPr>
        <w:spacing w:after="200" w:line="276" w:lineRule="auto"/>
        <w:rPr>
          <w:rFonts w:cs="Arial"/>
          <w:b/>
          <w:bCs/>
          <w:color w:val="365F91"/>
          <w:sz w:val="28"/>
          <w:szCs w:val="28"/>
        </w:rPr>
      </w:pPr>
      <w:r w:rsidRPr="00CB718E">
        <w:rPr>
          <w:rFonts w:cs="Arial"/>
          <w:b/>
          <w:bCs/>
          <w:color w:val="365F91"/>
          <w:sz w:val="28"/>
          <w:szCs w:val="28"/>
        </w:rPr>
        <w:t xml:space="preserve">External Researcher Data Sharing Agreement </w:t>
      </w:r>
    </w:p>
    <w:p w:rsidR="00FB4C68" w:rsidRPr="00CB718E" w:rsidRDefault="00FB4C68" w:rsidP="00FB4C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b/>
          <w:bCs/>
          <w:iCs/>
          <w:sz w:val="22"/>
          <w:szCs w:val="22"/>
        </w:rPr>
      </w:pPr>
    </w:p>
    <w:p w:rsidR="00FB4C68" w:rsidRPr="00CB718E" w:rsidRDefault="00FB4C68" w:rsidP="00FB4C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cs="Arial"/>
          <w:b/>
          <w:bCs/>
          <w:sz w:val="22"/>
          <w:szCs w:val="22"/>
        </w:rPr>
      </w:pPr>
      <w:r w:rsidRPr="00CB718E">
        <w:rPr>
          <w:rFonts w:cs="Arial"/>
          <w:b/>
          <w:bCs/>
          <w:iCs/>
          <w:sz w:val="22"/>
          <w:szCs w:val="22"/>
        </w:rPr>
        <w:t xml:space="preserve">CDC </w:t>
      </w:r>
      <w:r w:rsidRPr="00CB718E">
        <w:rPr>
          <w:rFonts w:cs="Arial"/>
          <w:b/>
          <w:sz w:val="22"/>
          <w:szCs w:val="22"/>
        </w:rPr>
        <w:t xml:space="preserve">PRAMS </w:t>
      </w:r>
      <w:r w:rsidRPr="00CB718E">
        <w:rPr>
          <w:rFonts w:cs="Arial"/>
          <w:b/>
          <w:bCs/>
          <w:sz w:val="22"/>
          <w:szCs w:val="22"/>
        </w:rPr>
        <w:t>AGREEMENT FOR SHARING MULTI-STATE DATA WITH EXTERNAL RESEARCHERS</w:t>
      </w:r>
    </w:p>
    <w:p w:rsidR="00FB4C68" w:rsidRDefault="00FB4C68" w:rsidP="00FB4C68">
      <w:pPr>
        <w:pStyle w:val="Title"/>
        <w:rPr>
          <w:b w:val="0"/>
          <w:bCs w:val="0"/>
          <w:color w:val="000000"/>
        </w:rPr>
      </w:pPr>
      <w:r>
        <w:tab/>
      </w:r>
    </w:p>
    <w:p w:rsidR="00FB4C68" w:rsidRPr="00CB718E" w:rsidRDefault="00FB4C68" w:rsidP="00FB4C68">
      <w:pPr>
        <w:rPr>
          <w:rFonts w:cs="Arial"/>
          <w:sz w:val="20"/>
          <w:szCs w:val="20"/>
        </w:rPr>
      </w:pPr>
      <w:r w:rsidRPr="00CB718E">
        <w:rPr>
          <w:rFonts w:cs="Arial"/>
          <w:sz w:val="20"/>
          <w:szCs w:val="20"/>
        </w:rPr>
        <w:t>I, ______________________________, as principal investigator/coinvestigator on this proposed analysis of Pregnancy Risk Assessment Monitoring System (PRAMS) data, agree to the following requirements for the use of PRAMS data and assure compliance with the requirements by all staff and collaborators approved as part of this agreement.</w:t>
      </w:r>
    </w:p>
    <w:p w:rsidR="00FB4C68" w:rsidRPr="00CB718E" w:rsidRDefault="00FB4C68" w:rsidP="00FB4C68">
      <w:pPr>
        <w:rPr>
          <w:rFonts w:cs="Arial"/>
          <w:sz w:val="20"/>
          <w:szCs w:val="20"/>
        </w:rPr>
      </w:pPr>
    </w:p>
    <w:p w:rsidR="00FB4C68" w:rsidRPr="00CB718E" w:rsidRDefault="00FB4C68" w:rsidP="00FB4C68">
      <w:pPr>
        <w:ind w:left="720" w:hanging="720"/>
        <w:rPr>
          <w:rFonts w:cs="Arial"/>
          <w:sz w:val="20"/>
          <w:szCs w:val="20"/>
        </w:rPr>
      </w:pPr>
      <w:r w:rsidRPr="00CB718E">
        <w:rPr>
          <w:rFonts w:cs="Arial"/>
          <w:sz w:val="20"/>
          <w:szCs w:val="20"/>
        </w:rPr>
        <w:t>1.</w:t>
      </w:r>
      <w:r w:rsidRPr="00CB718E">
        <w:rPr>
          <w:rFonts w:cs="Arial"/>
          <w:sz w:val="20"/>
          <w:szCs w:val="20"/>
        </w:rPr>
        <w:tab/>
        <w:t>I will not use these data except for statistical analysis and reporting as described in the attached proposal, titled __________________________________________________________________________________________________________________, which accompanies this statement.</w:t>
      </w:r>
    </w:p>
    <w:p w:rsidR="00FB4C68" w:rsidRPr="00CB718E" w:rsidRDefault="00FB4C68" w:rsidP="00FB4C68">
      <w:pPr>
        <w:rPr>
          <w:rFonts w:cs="Arial"/>
          <w:sz w:val="20"/>
          <w:szCs w:val="20"/>
        </w:rPr>
      </w:pPr>
    </w:p>
    <w:p w:rsidR="00FB4C68" w:rsidRPr="00CB718E" w:rsidRDefault="00FB4C68" w:rsidP="00FB4C68">
      <w:pPr>
        <w:ind w:left="720" w:hanging="720"/>
        <w:rPr>
          <w:rFonts w:cs="Arial"/>
          <w:sz w:val="20"/>
          <w:szCs w:val="20"/>
        </w:rPr>
      </w:pPr>
      <w:r w:rsidRPr="00CB718E">
        <w:rPr>
          <w:rFonts w:cs="Arial"/>
          <w:sz w:val="20"/>
          <w:szCs w:val="20"/>
        </w:rPr>
        <w:t>2.</w:t>
      </w:r>
      <w:r w:rsidRPr="00CB718E">
        <w:rPr>
          <w:rFonts w:cs="Arial"/>
          <w:sz w:val="20"/>
          <w:szCs w:val="20"/>
        </w:rPr>
        <w:tab/>
        <w:t>I will not use nor permit approved collaborators and staff to use these data to conduct analyses other than those described in the proposal.</w:t>
      </w:r>
    </w:p>
    <w:p w:rsidR="00FB4C68" w:rsidRPr="00CB718E" w:rsidRDefault="00FB4C68" w:rsidP="00FB4C68">
      <w:pPr>
        <w:rPr>
          <w:rFonts w:cs="Arial"/>
          <w:sz w:val="20"/>
          <w:szCs w:val="20"/>
        </w:rPr>
      </w:pPr>
    </w:p>
    <w:p w:rsidR="00FB4C68" w:rsidRPr="00CB718E" w:rsidRDefault="00FB4C68" w:rsidP="00FB4C68">
      <w:pPr>
        <w:ind w:left="720" w:hanging="720"/>
        <w:rPr>
          <w:rFonts w:cs="Arial"/>
          <w:sz w:val="20"/>
          <w:szCs w:val="20"/>
        </w:rPr>
      </w:pPr>
      <w:r w:rsidRPr="00CB718E">
        <w:rPr>
          <w:rFonts w:cs="Arial"/>
          <w:sz w:val="20"/>
          <w:szCs w:val="20"/>
        </w:rPr>
        <w:t>3.</w:t>
      </w:r>
      <w:r w:rsidRPr="00CB718E">
        <w:rPr>
          <w:rFonts w:cs="Arial"/>
          <w:sz w:val="20"/>
          <w:szCs w:val="20"/>
        </w:rPr>
        <w:tab/>
        <w:t>I will not release the data set or any part of it to any person other than those listed as collaborators in the attached proposal.  I will assure that all approved collaborators understand that they may not share the data set or any part of it.</w:t>
      </w:r>
    </w:p>
    <w:p w:rsidR="00FB4C68" w:rsidRPr="00CB718E" w:rsidRDefault="00FB4C68" w:rsidP="00FB4C68">
      <w:pPr>
        <w:ind w:left="720" w:hanging="720"/>
        <w:rPr>
          <w:rFonts w:cs="Arial"/>
          <w:sz w:val="20"/>
          <w:szCs w:val="20"/>
        </w:rPr>
      </w:pPr>
    </w:p>
    <w:p w:rsidR="00FB4C68" w:rsidRPr="00AD1D21" w:rsidRDefault="00FB4C68" w:rsidP="00FB4C68">
      <w:pPr>
        <w:ind w:left="720" w:hanging="720"/>
        <w:rPr>
          <w:rFonts w:cs="Arial"/>
          <w:color w:val="000000" w:themeColor="text1"/>
          <w:sz w:val="20"/>
          <w:szCs w:val="20"/>
        </w:rPr>
      </w:pPr>
      <w:r w:rsidRPr="00CB718E">
        <w:rPr>
          <w:rFonts w:cs="Arial"/>
          <w:sz w:val="20"/>
          <w:szCs w:val="20"/>
        </w:rPr>
        <w:t>4.</w:t>
      </w:r>
      <w:r w:rsidRPr="00CB718E">
        <w:rPr>
          <w:rFonts w:cs="Arial"/>
          <w:sz w:val="20"/>
          <w:szCs w:val="20"/>
        </w:rPr>
        <w:tab/>
        <w:t>I will n</w:t>
      </w:r>
      <w:r>
        <w:rPr>
          <w:rFonts w:cs="Arial"/>
          <w:sz w:val="20"/>
          <w:szCs w:val="20"/>
        </w:rPr>
        <w:t>either</w:t>
      </w:r>
      <w:r w:rsidRPr="00CB718E">
        <w:rPr>
          <w:rFonts w:cs="Arial"/>
          <w:sz w:val="20"/>
          <w:szCs w:val="20"/>
        </w:rPr>
        <w:t xml:space="preserve"> attempt</w:t>
      </w:r>
      <w:r>
        <w:rPr>
          <w:rFonts w:cs="Arial"/>
          <w:sz w:val="20"/>
          <w:szCs w:val="20"/>
        </w:rPr>
        <w:t>,</w:t>
      </w:r>
      <w:r w:rsidRPr="00CB718E">
        <w:rPr>
          <w:rFonts w:cs="Arial"/>
          <w:sz w:val="20"/>
          <w:szCs w:val="20"/>
        </w:rPr>
        <w:t xml:space="preserve"> </w:t>
      </w:r>
      <w:r>
        <w:rPr>
          <w:rFonts w:cs="Arial"/>
          <w:sz w:val="20"/>
          <w:szCs w:val="20"/>
        </w:rPr>
        <w:t>n</w:t>
      </w:r>
      <w:r w:rsidRPr="00CB718E">
        <w:rPr>
          <w:rFonts w:cs="Arial"/>
          <w:sz w:val="20"/>
          <w:szCs w:val="20"/>
        </w:rPr>
        <w:t xml:space="preserve">or permit others </w:t>
      </w:r>
      <w:r>
        <w:rPr>
          <w:rFonts w:cs="Arial"/>
          <w:sz w:val="20"/>
          <w:szCs w:val="20"/>
        </w:rPr>
        <w:t xml:space="preserve">to attempt, </w:t>
      </w:r>
      <w:r w:rsidRPr="00CB718E">
        <w:rPr>
          <w:rFonts w:cs="Arial"/>
          <w:sz w:val="20"/>
          <w:szCs w:val="20"/>
        </w:rPr>
        <w:t>to use the data set or link it with other data sets to learn the identity of any participant.  If the identity of a respondent should be inadvertently discovered, I will no</w:t>
      </w:r>
      <w:r>
        <w:rPr>
          <w:rFonts w:cs="Arial"/>
          <w:sz w:val="20"/>
          <w:szCs w:val="20"/>
        </w:rPr>
        <w:t>t</w:t>
      </w:r>
      <w:r w:rsidRPr="00CB718E">
        <w:rPr>
          <w:rFonts w:cs="Arial"/>
          <w:sz w:val="20"/>
          <w:szCs w:val="20"/>
        </w:rPr>
        <w:t xml:space="preserve"> use</w:t>
      </w:r>
      <w:r>
        <w:rPr>
          <w:rFonts w:cs="Arial"/>
          <w:sz w:val="20"/>
          <w:szCs w:val="20"/>
        </w:rPr>
        <w:t xml:space="preserve"> and/or distribute</w:t>
      </w:r>
      <w:r w:rsidRPr="00CB718E">
        <w:rPr>
          <w:rFonts w:cs="Arial"/>
          <w:sz w:val="20"/>
          <w:szCs w:val="20"/>
        </w:rPr>
        <w:t xml:space="preserve"> this </w:t>
      </w:r>
      <w:r>
        <w:rPr>
          <w:rFonts w:cs="Arial"/>
          <w:sz w:val="20"/>
          <w:szCs w:val="20"/>
        </w:rPr>
        <w:t>information</w:t>
      </w:r>
      <w:r w:rsidRPr="00CB718E">
        <w:rPr>
          <w:rFonts w:cs="Arial"/>
          <w:sz w:val="20"/>
          <w:szCs w:val="20"/>
        </w:rPr>
        <w:t xml:space="preserve">, nor will I permit others to use the </w:t>
      </w:r>
      <w:r>
        <w:rPr>
          <w:rFonts w:cs="Arial"/>
          <w:sz w:val="20"/>
          <w:szCs w:val="20"/>
        </w:rPr>
        <w:t>information</w:t>
      </w:r>
      <w:r w:rsidRPr="00CB718E">
        <w:rPr>
          <w:rFonts w:cs="Arial"/>
          <w:sz w:val="20"/>
          <w:szCs w:val="20"/>
        </w:rPr>
        <w:t>. I will inform the CDC</w:t>
      </w:r>
      <w:r>
        <w:rPr>
          <w:rFonts w:cs="Arial"/>
          <w:sz w:val="20"/>
          <w:szCs w:val="20"/>
        </w:rPr>
        <w:t xml:space="preserve"> </w:t>
      </w:r>
      <w:r w:rsidRPr="00CB718E">
        <w:rPr>
          <w:rFonts w:cs="Arial"/>
          <w:sz w:val="20"/>
          <w:szCs w:val="20"/>
        </w:rPr>
        <w:t xml:space="preserve">PRAMS staff </w:t>
      </w:r>
      <w:r w:rsidRPr="00AD1D21">
        <w:rPr>
          <w:rStyle w:val="CommentReference"/>
          <w:rFonts w:cs="Arial"/>
          <w:color w:val="000000" w:themeColor="text1"/>
          <w:sz w:val="20"/>
          <w:szCs w:val="20"/>
        </w:rPr>
        <w:t xml:space="preserve">at </w:t>
      </w:r>
      <w:hyperlink r:id="rId8" w:history="1">
        <w:r w:rsidRPr="00AD1D21">
          <w:rPr>
            <w:rFonts w:cs="Arial"/>
            <w:color w:val="000000" w:themeColor="text1"/>
            <w:sz w:val="20"/>
            <w:szCs w:val="20"/>
            <w:u w:val="single"/>
          </w:rPr>
          <w:t>PRAMSProposals@cdc.gov</w:t>
        </w:r>
      </w:hyperlink>
      <w:r w:rsidRPr="00AD1D21">
        <w:rPr>
          <w:rFonts w:ascii="Helvetica" w:hAnsi="Helvetica" w:cs="Helvetica"/>
          <w:color w:val="000000" w:themeColor="text1"/>
          <w:sz w:val="21"/>
          <w:szCs w:val="21"/>
        </w:rPr>
        <w:t xml:space="preserve"> </w:t>
      </w:r>
      <w:r w:rsidRPr="00AD1D21">
        <w:rPr>
          <w:rFonts w:cs="Arial"/>
          <w:color w:val="000000" w:themeColor="text1"/>
          <w:sz w:val="20"/>
          <w:szCs w:val="20"/>
        </w:rPr>
        <w:t>of the discovery</w:t>
      </w:r>
      <w:r>
        <w:rPr>
          <w:rFonts w:cs="Arial"/>
          <w:color w:val="000000" w:themeColor="text1"/>
          <w:sz w:val="20"/>
          <w:szCs w:val="20"/>
        </w:rPr>
        <w:t xml:space="preserve"> but will not disclose any identifiable data in the e-mail</w:t>
      </w:r>
      <w:r w:rsidRPr="00AD1D21">
        <w:rPr>
          <w:rFonts w:cs="Arial"/>
          <w:color w:val="000000" w:themeColor="text1"/>
          <w:sz w:val="20"/>
          <w:szCs w:val="20"/>
        </w:rPr>
        <w:t>, so they can prevent future discoveries.  I pledge that neither I nor other members of my team will inform anyone else of this knowledge.</w:t>
      </w:r>
    </w:p>
    <w:p w:rsidR="00FB4C68" w:rsidRPr="00AD1D21" w:rsidRDefault="00FB4C68" w:rsidP="00FB4C68">
      <w:pPr>
        <w:rPr>
          <w:rFonts w:cs="Arial"/>
          <w:color w:val="000000" w:themeColor="text1"/>
          <w:sz w:val="20"/>
          <w:szCs w:val="20"/>
        </w:rPr>
      </w:pPr>
    </w:p>
    <w:p w:rsidR="00FB4C68" w:rsidRPr="00AD1D21" w:rsidRDefault="00FB4C68" w:rsidP="00FB4C68">
      <w:pPr>
        <w:ind w:left="720" w:hanging="720"/>
        <w:rPr>
          <w:rFonts w:cs="Arial"/>
          <w:color w:val="000000" w:themeColor="text1"/>
          <w:sz w:val="20"/>
          <w:szCs w:val="20"/>
        </w:rPr>
      </w:pPr>
      <w:r w:rsidRPr="00AD1D21">
        <w:rPr>
          <w:rFonts w:cs="Arial"/>
          <w:color w:val="000000" w:themeColor="text1"/>
          <w:sz w:val="20"/>
          <w:szCs w:val="20"/>
        </w:rPr>
        <w:t>5.</w:t>
      </w:r>
      <w:r w:rsidRPr="00AD1D21">
        <w:rPr>
          <w:rFonts w:cs="Arial"/>
          <w:color w:val="000000" w:themeColor="text1"/>
          <w:sz w:val="20"/>
          <w:szCs w:val="20"/>
        </w:rPr>
        <w:tab/>
        <w:t>All oral or written presentations of the results of the analyses will include an acknowledgment of the PRAMS Working Group and the Centers for Disease Control and Prevention (CDC).</w:t>
      </w:r>
    </w:p>
    <w:p w:rsidR="00FB4C68" w:rsidRPr="00AD1D21" w:rsidRDefault="00FB4C68" w:rsidP="00FB4C68">
      <w:pPr>
        <w:rPr>
          <w:rFonts w:cs="Arial"/>
          <w:color w:val="000000" w:themeColor="text1"/>
          <w:sz w:val="20"/>
          <w:szCs w:val="20"/>
        </w:rPr>
      </w:pPr>
    </w:p>
    <w:p w:rsidR="00FB4C68" w:rsidRPr="00AD1D21" w:rsidRDefault="00FB4C68" w:rsidP="00FB4C68">
      <w:pPr>
        <w:ind w:left="720" w:hanging="720"/>
        <w:rPr>
          <w:rFonts w:cs="Arial"/>
          <w:color w:val="000000" w:themeColor="text1"/>
          <w:sz w:val="20"/>
          <w:szCs w:val="20"/>
        </w:rPr>
      </w:pPr>
      <w:r w:rsidRPr="00AD1D21">
        <w:rPr>
          <w:rFonts w:cs="Arial"/>
          <w:color w:val="000000" w:themeColor="text1"/>
          <w:sz w:val="20"/>
          <w:szCs w:val="20"/>
        </w:rPr>
        <w:t>6.</w:t>
      </w:r>
      <w:r w:rsidRPr="00AD1D21">
        <w:rPr>
          <w:rFonts w:cs="Arial"/>
          <w:color w:val="000000" w:themeColor="text1"/>
          <w:sz w:val="20"/>
          <w:szCs w:val="20"/>
        </w:rPr>
        <w:tab/>
        <w:t>All oral or written presentations of the results of the analyses will be submitted to the CDC at least 3 weeks prior to presentation or submission to a journal so presentations can be forwarded to the PRAMS participating states for their information.  States will have two weeks to submit comments on the presentation/manuscript to the author. The acronym “PRAMS” will be submitted as a keyword for any publication.</w:t>
      </w:r>
    </w:p>
    <w:p w:rsidR="00FB4C68" w:rsidRPr="00AD1D21" w:rsidRDefault="00FB4C68" w:rsidP="00FB4C68">
      <w:pPr>
        <w:ind w:left="720" w:hanging="720"/>
        <w:rPr>
          <w:rFonts w:cs="Arial"/>
          <w:color w:val="000000" w:themeColor="text1"/>
          <w:sz w:val="20"/>
          <w:szCs w:val="20"/>
        </w:rPr>
      </w:pPr>
    </w:p>
    <w:p w:rsidR="00FB4C68" w:rsidRPr="00AD1D21" w:rsidRDefault="00FB4C68" w:rsidP="00FB4C68">
      <w:pPr>
        <w:ind w:left="720" w:hanging="720"/>
        <w:rPr>
          <w:rFonts w:cs="Arial"/>
          <w:color w:val="000000" w:themeColor="text1"/>
          <w:sz w:val="20"/>
          <w:szCs w:val="20"/>
        </w:rPr>
      </w:pPr>
      <w:r w:rsidRPr="00AD1D21">
        <w:rPr>
          <w:rFonts w:cs="Arial"/>
          <w:color w:val="000000" w:themeColor="text1"/>
          <w:sz w:val="20"/>
          <w:szCs w:val="20"/>
        </w:rPr>
        <w:t>7.</w:t>
      </w:r>
      <w:r w:rsidRPr="00AD1D21">
        <w:rPr>
          <w:rFonts w:cs="Arial"/>
          <w:color w:val="000000" w:themeColor="text1"/>
          <w:sz w:val="20"/>
          <w:szCs w:val="20"/>
        </w:rPr>
        <w:tab/>
        <w:t>CDC PRAMS staff and staff from states whose data were used in the analysis will be notified upon final publication of an article and provided with citation information.</w:t>
      </w:r>
    </w:p>
    <w:p w:rsidR="00FB4C68" w:rsidRPr="00AD1D21" w:rsidRDefault="00FB4C68" w:rsidP="00FB4C68">
      <w:pPr>
        <w:rPr>
          <w:rFonts w:cs="Arial"/>
          <w:color w:val="000000" w:themeColor="text1"/>
          <w:sz w:val="20"/>
          <w:szCs w:val="20"/>
        </w:rPr>
      </w:pPr>
    </w:p>
    <w:p w:rsidR="00FB4C68" w:rsidRPr="00CB718E" w:rsidRDefault="00FB4C68" w:rsidP="00FB4C68">
      <w:pPr>
        <w:ind w:left="720" w:hanging="720"/>
        <w:rPr>
          <w:rFonts w:cs="Arial"/>
          <w:sz w:val="20"/>
          <w:szCs w:val="20"/>
        </w:rPr>
      </w:pPr>
      <w:r w:rsidRPr="00AD1D21">
        <w:rPr>
          <w:rFonts w:cs="Arial"/>
          <w:color w:val="000000" w:themeColor="text1"/>
          <w:sz w:val="20"/>
          <w:szCs w:val="20"/>
        </w:rPr>
        <w:t>8.</w:t>
      </w:r>
      <w:r w:rsidRPr="00AD1D21">
        <w:rPr>
          <w:rFonts w:cs="Arial"/>
          <w:color w:val="000000" w:themeColor="text1"/>
          <w:sz w:val="20"/>
          <w:szCs w:val="20"/>
        </w:rPr>
        <w:tab/>
        <w:t xml:space="preserve">When the proposed analyses are completed, all copies of these data will be destroyed (confirmed in writing to </w:t>
      </w:r>
      <w:hyperlink r:id="rId9" w:history="1">
        <w:r w:rsidRPr="00AD1D21">
          <w:rPr>
            <w:rFonts w:ascii="Helvetica" w:hAnsi="Helvetica" w:cs="Helvetica"/>
            <w:color w:val="000000" w:themeColor="text1"/>
            <w:sz w:val="21"/>
            <w:szCs w:val="21"/>
            <w:u w:val="single"/>
          </w:rPr>
          <w:t>PRAMSProposals@cdc.gov</w:t>
        </w:r>
      </w:hyperlink>
      <w:r w:rsidRPr="00AD1D21">
        <w:rPr>
          <w:rFonts w:cs="Arial"/>
          <w:color w:val="000000" w:themeColor="text1"/>
          <w:sz w:val="20"/>
          <w:szCs w:val="20"/>
        </w:rPr>
        <w:t xml:space="preserve">) or </w:t>
      </w:r>
      <w:r w:rsidRPr="00CB718E">
        <w:rPr>
          <w:rFonts w:cs="Arial"/>
          <w:sz w:val="20"/>
          <w:szCs w:val="20"/>
        </w:rPr>
        <w:t>returned to CDC.</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My signature and the signatures of all </w:t>
      </w:r>
      <w:r>
        <w:rPr>
          <w:rFonts w:cs="Arial"/>
          <w:sz w:val="20"/>
          <w:szCs w:val="20"/>
        </w:rPr>
        <w:t>co-</w:t>
      </w:r>
      <w:r w:rsidRPr="00CB718E">
        <w:rPr>
          <w:rFonts w:cs="Arial"/>
          <w:sz w:val="20"/>
          <w:szCs w:val="20"/>
        </w:rPr>
        <w:t>investigators indicate our agreement to comply with these requirements.</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Name of principal investigator:</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lastRenderedPageBreak/>
        <w:t xml:space="preserve">Title and Organization: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Signature:  </w:t>
      </w:r>
      <w:r w:rsidRPr="00CB718E">
        <w:rPr>
          <w:rFonts w:cs="Arial"/>
          <w:sz w:val="20"/>
          <w:szCs w:val="20"/>
          <w:u w:val="single"/>
        </w:rPr>
        <w:t xml:space="preserve">                                                                             </w:t>
      </w:r>
      <w:r w:rsidRPr="00CB718E">
        <w:rPr>
          <w:rFonts w:cs="Arial"/>
          <w:sz w:val="20"/>
          <w:szCs w:val="20"/>
        </w:rPr>
        <w:t xml:space="preserve">                Date: ________________</w:t>
      </w:r>
      <w:r>
        <w:rPr>
          <w:rFonts w:cs="Arial"/>
          <w:sz w:val="20"/>
          <w:szCs w:val="20"/>
        </w:rPr>
        <w:t>_______</w:t>
      </w:r>
      <w:r w:rsidRPr="00CB718E">
        <w:rPr>
          <w:rFonts w:cs="Arial"/>
          <w:sz w:val="20"/>
          <w:szCs w:val="20"/>
        </w:rPr>
        <w:t>__</w:t>
      </w:r>
    </w:p>
    <w:p w:rsidR="00FB4C68" w:rsidRDefault="00FB4C68" w:rsidP="00FB4C68">
      <w:pPr>
        <w:rPr>
          <w:rFonts w:cs="Arial"/>
          <w:sz w:val="20"/>
          <w:szCs w:val="20"/>
        </w:rPr>
      </w:pPr>
    </w:p>
    <w:p w:rsidR="00FB4C68" w:rsidRPr="00AD1D21" w:rsidRDefault="00FB4C68" w:rsidP="00FB4C68">
      <w:pPr>
        <w:rPr>
          <w:rFonts w:cs="Arial"/>
          <w:sz w:val="20"/>
          <w:szCs w:val="20"/>
          <w:u w:val="single"/>
        </w:rPr>
      </w:pPr>
      <w:r>
        <w:rPr>
          <w:rFonts w:cs="Arial"/>
          <w:sz w:val="20"/>
          <w:szCs w:val="20"/>
        </w:rPr>
        <w:t xml:space="preserve">Name of collaborator:  </w:t>
      </w:r>
      <w:r w:rsidRPr="007B0EB0">
        <w:rPr>
          <w:rFonts w:cs="Arial"/>
          <w:sz w:val="20"/>
          <w:szCs w:val="20"/>
          <w:u w:val="single"/>
        </w:rPr>
        <w:t xml:space="preserv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Signature:  </w:t>
      </w:r>
      <w:r w:rsidRPr="00CB718E">
        <w:rPr>
          <w:rFonts w:cs="Arial"/>
          <w:sz w:val="20"/>
          <w:szCs w:val="20"/>
          <w:u w:val="single"/>
        </w:rPr>
        <w:t xml:space="preserve">                                                                             </w:t>
      </w:r>
      <w:r w:rsidRPr="00CB718E">
        <w:rPr>
          <w:rFonts w:cs="Arial"/>
          <w:sz w:val="20"/>
          <w:szCs w:val="20"/>
        </w:rPr>
        <w:t xml:space="preserve">                Date: ________________</w:t>
      </w:r>
      <w:r>
        <w:rPr>
          <w:rFonts w:cs="Arial"/>
          <w:sz w:val="20"/>
          <w:szCs w:val="20"/>
        </w:rPr>
        <w:t>_______</w:t>
      </w:r>
      <w:r w:rsidRPr="00CB718E">
        <w:rPr>
          <w:rFonts w:cs="Arial"/>
          <w:sz w:val="20"/>
          <w:szCs w:val="20"/>
        </w:rPr>
        <w:t>__</w:t>
      </w:r>
    </w:p>
    <w:p w:rsidR="00FB4C68" w:rsidRDefault="00FB4C68" w:rsidP="00FB4C68">
      <w:pPr>
        <w:rPr>
          <w:rFonts w:cs="Arial"/>
          <w:sz w:val="20"/>
          <w:szCs w:val="20"/>
        </w:rPr>
      </w:pPr>
    </w:p>
    <w:p w:rsidR="00FB4C68" w:rsidRPr="00D25882" w:rsidRDefault="00FB4C68" w:rsidP="00FB4C68">
      <w:pPr>
        <w:rPr>
          <w:rFonts w:cs="Arial"/>
          <w:sz w:val="20"/>
          <w:szCs w:val="20"/>
          <w:u w:val="single"/>
        </w:rPr>
      </w:pPr>
      <w:r>
        <w:rPr>
          <w:rFonts w:cs="Arial"/>
          <w:sz w:val="20"/>
          <w:szCs w:val="20"/>
        </w:rPr>
        <w:t xml:space="preserve">Name of collaborator:  </w:t>
      </w:r>
      <w:r w:rsidRPr="007B0EB0">
        <w:rPr>
          <w:rFonts w:cs="Arial"/>
          <w:sz w:val="20"/>
          <w:szCs w:val="20"/>
          <w:u w:val="single"/>
        </w:rPr>
        <w:t xml:space="preserv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Signature:  </w:t>
      </w:r>
      <w:r w:rsidRPr="00CB718E">
        <w:rPr>
          <w:rFonts w:cs="Arial"/>
          <w:sz w:val="20"/>
          <w:szCs w:val="20"/>
          <w:u w:val="single"/>
        </w:rPr>
        <w:t xml:space="preserve">                                                                             </w:t>
      </w:r>
      <w:r w:rsidRPr="00CB718E">
        <w:rPr>
          <w:rFonts w:cs="Arial"/>
          <w:sz w:val="20"/>
          <w:szCs w:val="20"/>
        </w:rPr>
        <w:t xml:space="preserve">                Date: ________________</w:t>
      </w:r>
      <w:r>
        <w:rPr>
          <w:rFonts w:cs="Arial"/>
          <w:sz w:val="20"/>
          <w:szCs w:val="20"/>
        </w:rPr>
        <w:t>_______</w:t>
      </w:r>
      <w:r w:rsidRPr="00CB718E">
        <w:rPr>
          <w:rFonts w:cs="Arial"/>
          <w:sz w:val="20"/>
          <w:szCs w:val="20"/>
        </w:rPr>
        <w:t>__</w:t>
      </w:r>
    </w:p>
    <w:p w:rsidR="00FB4C68" w:rsidRDefault="00FB4C68" w:rsidP="00FB4C68">
      <w:pPr>
        <w:rPr>
          <w:rFonts w:cs="Arial"/>
          <w:sz w:val="20"/>
          <w:szCs w:val="20"/>
        </w:rPr>
      </w:pPr>
    </w:p>
    <w:p w:rsidR="00FB4C68" w:rsidRPr="00D25882" w:rsidRDefault="00FB4C68" w:rsidP="00FB4C68">
      <w:pPr>
        <w:rPr>
          <w:rFonts w:cs="Arial"/>
          <w:sz w:val="20"/>
          <w:szCs w:val="20"/>
          <w:u w:val="single"/>
        </w:rPr>
      </w:pPr>
      <w:r>
        <w:rPr>
          <w:rFonts w:cs="Arial"/>
          <w:sz w:val="20"/>
          <w:szCs w:val="20"/>
        </w:rPr>
        <w:t xml:space="preserve">Name of collaborator:  </w:t>
      </w:r>
      <w:r w:rsidRPr="007B0EB0">
        <w:rPr>
          <w:rFonts w:cs="Arial"/>
          <w:sz w:val="20"/>
          <w:szCs w:val="20"/>
          <w:u w:val="single"/>
        </w:rPr>
        <w:t xml:space="preserv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Signature:  </w:t>
      </w:r>
      <w:r w:rsidRPr="00CB718E">
        <w:rPr>
          <w:rFonts w:cs="Arial"/>
          <w:sz w:val="20"/>
          <w:szCs w:val="20"/>
          <w:u w:val="single"/>
        </w:rPr>
        <w:t xml:space="preserve">                                                                             </w:t>
      </w:r>
      <w:r w:rsidRPr="00CB718E">
        <w:rPr>
          <w:rFonts w:cs="Arial"/>
          <w:sz w:val="20"/>
          <w:szCs w:val="20"/>
        </w:rPr>
        <w:t xml:space="preserve">                Date: ________________</w:t>
      </w:r>
      <w:r>
        <w:rPr>
          <w:rFonts w:cs="Arial"/>
          <w:sz w:val="20"/>
          <w:szCs w:val="20"/>
        </w:rPr>
        <w:t>_______</w:t>
      </w:r>
      <w:r w:rsidRPr="00CB718E">
        <w:rPr>
          <w:rFonts w:cs="Arial"/>
          <w:sz w:val="20"/>
          <w:szCs w:val="20"/>
        </w:rPr>
        <w:t>__</w:t>
      </w:r>
    </w:p>
    <w:p w:rsidR="00FB4C68" w:rsidRDefault="00FB4C68" w:rsidP="00FB4C68">
      <w:pPr>
        <w:rPr>
          <w:rFonts w:cs="Arial"/>
          <w:sz w:val="20"/>
          <w:szCs w:val="20"/>
        </w:rPr>
      </w:pPr>
    </w:p>
    <w:p w:rsidR="00FB4C68" w:rsidRPr="00D25882" w:rsidRDefault="00FB4C68" w:rsidP="00FB4C68">
      <w:pPr>
        <w:rPr>
          <w:rFonts w:cs="Arial"/>
          <w:sz w:val="20"/>
          <w:szCs w:val="20"/>
          <w:u w:val="single"/>
        </w:rPr>
      </w:pPr>
      <w:r>
        <w:rPr>
          <w:rFonts w:cs="Arial"/>
          <w:sz w:val="20"/>
          <w:szCs w:val="20"/>
        </w:rPr>
        <w:t xml:space="preserve">Name of collaborator:  </w:t>
      </w:r>
      <w:r w:rsidRPr="007B0EB0">
        <w:rPr>
          <w:rFonts w:cs="Arial"/>
          <w:sz w:val="20"/>
          <w:szCs w:val="20"/>
          <w:u w:val="single"/>
        </w:rPr>
        <w:t xml:space="preserv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Signature:  </w:t>
      </w:r>
      <w:r w:rsidRPr="00CB718E">
        <w:rPr>
          <w:rFonts w:cs="Arial"/>
          <w:sz w:val="20"/>
          <w:szCs w:val="20"/>
          <w:u w:val="single"/>
        </w:rPr>
        <w:t xml:space="preserve">                                                                             </w:t>
      </w:r>
      <w:r w:rsidRPr="00CB718E">
        <w:rPr>
          <w:rFonts w:cs="Arial"/>
          <w:sz w:val="20"/>
          <w:szCs w:val="20"/>
        </w:rPr>
        <w:t xml:space="preserve">                Date: ________________</w:t>
      </w:r>
      <w:r>
        <w:rPr>
          <w:rFonts w:cs="Arial"/>
          <w:sz w:val="20"/>
          <w:szCs w:val="20"/>
        </w:rPr>
        <w:t>_______</w:t>
      </w:r>
      <w:r w:rsidRPr="00CB718E">
        <w:rPr>
          <w:rFonts w:cs="Arial"/>
          <w:sz w:val="20"/>
          <w:szCs w:val="20"/>
        </w:rPr>
        <w:t>__</w:t>
      </w:r>
    </w:p>
    <w:p w:rsidR="00FB4C68" w:rsidRDefault="00FB4C68" w:rsidP="00FB4C68">
      <w:pPr>
        <w:rPr>
          <w:rFonts w:cs="Arial"/>
          <w:sz w:val="20"/>
          <w:szCs w:val="20"/>
        </w:rPr>
      </w:pPr>
    </w:p>
    <w:p w:rsidR="00FB4C68" w:rsidRPr="00D25882" w:rsidRDefault="00FB4C68" w:rsidP="00FB4C68">
      <w:pPr>
        <w:rPr>
          <w:rFonts w:cs="Arial"/>
          <w:sz w:val="20"/>
          <w:szCs w:val="20"/>
          <w:u w:val="single"/>
        </w:rPr>
      </w:pPr>
      <w:r>
        <w:rPr>
          <w:rFonts w:cs="Arial"/>
          <w:sz w:val="20"/>
          <w:szCs w:val="20"/>
        </w:rPr>
        <w:t xml:space="preserve">Name of collaborator:  </w:t>
      </w:r>
      <w:r w:rsidRPr="007B0EB0">
        <w:rPr>
          <w:rFonts w:cs="Arial"/>
          <w:sz w:val="20"/>
          <w:szCs w:val="20"/>
          <w:u w:val="single"/>
        </w:rPr>
        <w:t xml:space="preserve">                                                                             </w:t>
      </w:r>
    </w:p>
    <w:p w:rsidR="00FB4C68" w:rsidRPr="00CB718E" w:rsidRDefault="00FB4C68" w:rsidP="00FB4C68">
      <w:pPr>
        <w:rPr>
          <w:rFonts w:cs="Arial"/>
          <w:sz w:val="20"/>
          <w:szCs w:val="20"/>
        </w:rPr>
      </w:pPr>
    </w:p>
    <w:p w:rsidR="00FB4C68" w:rsidRPr="00CB718E" w:rsidRDefault="00FB4C68" w:rsidP="00FB4C68">
      <w:pPr>
        <w:rPr>
          <w:rFonts w:cs="Arial"/>
          <w:sz w:val="20"/>
          <w:szCs w:val="20"/>
        </w:rPr>
      </w:pPr>
      <w:r w:rsidRPr="00CB718E">
        <w:rPr>
          <w:rFonts w:cs="Arial"/>
          <w:sz w:val="20"/>
          <w:szCs w:val="20"/>
        </w:rPr>
        <w:t xml:space="preserve">Signature:  </w:t>
      </w:r>
      <w:r w:rsidRPr="00CB718E">
        <w:rPr>
          <w:rFonts w:cs="Arial"/>
          <w:sz w:val="20"/>
          <w:szCs w:val="20"/>
          <w:u w:val="single"/>
        </w:rPr>
        <w:t xml:space="preserve">                                                                             </w:t>
      </w:r>
      <w:r w:rsidRPr="00CB718E">
        <w:rPr>
          <w:rFonts w:cs="Arial"/>
          <w:sz w:val="20"/>
          <w:szCs w:val="20"/>
        </w:rPr>
        <w:t xml:space="preserve">                Date: ________________</w:t>
      </w:r>
      <w:r>
        <w:rPr>
          <w:rFonts w:cs="Arial"/>
          <w:sz w:val="20"/>
          <w:szCs w:val="20"/>
        </w:rPr>
        <w:t>_______</w:t>
      </w:r>
      <w:r w:rsidRPr="00CB718E">
        <w:rPr>
          <w:rFonts w:cs="Arial"/>
          <w:sz w:val="20"/>
          <w:szCs w:val="20"/>
        </w:rPr>
        <w:t>__</w:t>
      </w:r>
    </w:p>
    <w:p w:rsidR="00FB4C68" w:rsidRDefault="00FB4C68" w:rsidP="00FB4C68">
      <w:pPr>
        <w:spacing w:after="200" w:line="276" w:lineRule="auto"/>
        <w:rPr>
          <w:rFonts w:cs="Arial"/>
          <w:b/>
          <w:bCs/>
          <w:color w:val="365F91"/>
          <w:sz w:val="28"/>
          <w:szCs w:val="28"/>
        </w:rPr>
      </w:pPr>
      <w:r>
        <w:rPr>
          <w:rFonts w:cs="Arial"/>
          <w:b/>
          <w:bCs/>
          <w:color w:val="365F91"/>
          <w:sz w:val="28"/>
          <w:szCs w:val="28"/>
        </w:rPr>
        <w:br w:type="page"/>
      </w:r>
    </w:p>
    <w:p w:rsidR="00FB4C68" w:rsidRPr="00CB718E" w:rsidRDefault="00FB4C68" w:rsidP="00FB4C68">
      <w:pPr>
        <w:keepNext/>
        <w:keepLines/>
        <w:spacing w:before="480"/>
        <w:outlineLvl w:val="0"/>
        <w:rPr>
          <w:rFonts w:cs="Arial"/>
          <w:b/>
          <w:bCs/>
          <w:color w:val="365F91"/>
          <w:sz w:val="28"/>
          <w:szCs w:val="28"/>
        </w:rPr>
      </w:pPr>
      <w:r w:rsidRPr="00CB718E">
        <w:rPr>
          <w:rFonts w:cs="Arial"/>
          <w:b/>
          <w:bCs/>
          <w:color w:val="365F91"/>
          <w:sz w:val="28"/>
          <w:szCs w:val="28"/>
        </w:rPr>
        <w:lastRenderedPageBreak/>
        <w:t>Section A.  List of Birth Certificate Variables from the 2003 Revised Birth Certificate and Defined Groupings for Release to Researchers by CDC</w:t>
      </w:r>
    </w:p>
    <w:p w:rsidR="00FB4C68" w:rsidRPr="00CB718E" w:rsidRDefault="00FB4C68" w:rsidP="00FB4C68">
      <w:pPr>
        <w:ind w:right="630"/>
        <w:rPr>
          <w:rFonts w:cs="Arial"/>
          <w:b/>
        </w:rPr>
      </w:pPr>
    </w:p>
    <w:tbl>
      <w:tblPr>
        <w:tblW w:w="8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2146"/>
        <w:gridCol w:w="3330"/>
        <w:gridCol w:w="630"/>
        <w:gridCol w:w="466"/>
        <w:gridCol w:w="173"/>
        <w:gridCol w:w="1815"/>
      </w:tblGrid>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ALIVE</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Infant living at time of report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BRSTFED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Infant being breast-fed?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B_ORDER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Birth order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CIG_1TRI</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of cigarettes smoked -1st trimester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CIG_2TRI</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of cigarettes smoked -2nd trimester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CIG_3TRI</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of cigarettes smoked -3rd trimester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CIG_PRIOR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of cigarettes smoked - prior to preg</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DEFECT</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Was the Baby Born With a Birth Defect?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DEL_1CS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First C-Section?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NYF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(UNCHECKED)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 (CHECKED)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DEL_FORC</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Forceps Delivery?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NYF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(UNCHECKED)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 (CHECKED)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DEL_RCS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Repeated C-Section?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NYF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(UNCHECKED)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 (CHECKED)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DEL_VACM</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Vacuum Delivery?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NYF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(UNCHECKED)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 (CHECKED)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DEL_VAG</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Vaginal Delivery?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NYF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(UNCHECKED)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 (CHECKED)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DEL_VCS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Vaginal Delivery After C-Section?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NYF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(UNCHECKED)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 (CHECKED)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EVER_MAR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Ever married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FHISP_BC</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Fathers Hispanic ethnicity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FRACE_AMI</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American Indian/Alaska native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FRACE_ASN_NAPHSIS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Asian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FRACE_BLK</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Black</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FRACE_CHN</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Chinese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FRACE_FLP</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Filipino</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FRACE_JPN</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Japanese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FRACE_NHW</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Native Hawaiian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FRACE_OTH</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Other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FRACE_WHT</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 - White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GEST_WK_NAPHSIS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Clinical estimate of gestational age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NP_GSTWK</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&lt;=27</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28-33</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34-36</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37-42</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43+</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GRAM_NAPHSIS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Birth weight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HISP_BC</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Hispanic?</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INFER_TR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Infertility treatment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KESSNER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Kessner Index</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KESSNERF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ADEQUATE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INTERMEDIATE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INADEQUATE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lastRenderedPageBreak/>
              <w:t>LGA</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Large for Gestational Age Based on 90th Percentile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MACROSOMIA</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Macrosomia:  &gt;= 4500 gram birth weight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MARRIED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Marital Status</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MARRIEDF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MARRIED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OTHER</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MAT_AGE_NAPHSIS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age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NP_MAGE</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&lt;=17</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18-19</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20-24</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25-29</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30-34</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6</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35-39</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7</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40+</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MAT_ED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Education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EDUCF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0-8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9-11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12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13-15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&gt;= 16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MAT_RACE</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RACEF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 ASIAN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WHITE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BLACK</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AM INDIAN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CHINESE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6</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JAPANESE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7</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FILIPINO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HAWAIIAN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9</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OTH-NONWHT</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10</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AK NATIVE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MIXED RACE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MAT_TRAN</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Mother transferred?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MAT_WIC</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Mother get WIC food during pregnancy?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MM_ABNOR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Labor Abnormality?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MM_BLEED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Bleeding During Pregnancy?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MM_DIAB</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Diabetes?</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MM_DOB</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Month of Birth</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MM_FEVER</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Fever?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MM_HBP</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Hypertension?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MM_LMP</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Month of Last Menstrual Period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MM_NOLD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Complications?</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MM_NOMD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Medical Risk Factors?</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lastRenderedPageBreak/>
              <w:t>MM_PCV</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Month of first prenatal care visit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PNC_MTHF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.A</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APPLICABLE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8888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MM_PROM</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Ruptured Membrane?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MOMCIG</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Number of Cigarettes Per Day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BCSMOKEF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0</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SMOKE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97</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97 OR MORE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MOMLBS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Weight Gain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BCLBSF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0</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GAIN/OR LOSS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97</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97 OR MORE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MOMSMOKE</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Did Mom Smoke?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MRACE_AMI</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American Indian/Alaska native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MRACE_ASN_NAPHSIS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Asian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MRACE_BLK</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Black</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MRACE_CHN</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Chinese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MRACE_FLP</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Filipino</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lastRenderedPageBreak/>
              <w:t>MRACE_JPN</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Japanese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MRACE_NHW</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Native Hawaiian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MRACE_OTH</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Other</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MRACE_WHT</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Maternal race - White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OTH_TERM</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Pregnancy History – Other Terminations?</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O_TERMF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0</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NONE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7</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7 OR MORE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PAT_ACK</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Acknowledgment of paternity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PAT_ED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Education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EDUCF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0-8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9-11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12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13-15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&gt;= 16 YRS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PAT_RACE</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Paternal Race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RACEF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 ASIAN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WHITE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BLACK</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AM INDIAN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CHINESE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6</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JAPANESE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7</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FILIPINO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HAWAIIAN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9</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OTH-NONWHT</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10</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AK NATIVE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MIXED RACE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PAY</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Method of Payment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PAY_DELF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MEDICAID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PRIVATE INS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SELF-PAY</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INDIAN H.S.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CHAMPUS/TRICARE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6</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OTHER GOV</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OTHER</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PLURAL</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Plurality</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PLURALF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SINGLE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TWIN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 MULT</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PNC_MTH</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Month of First Prenatal Care Visit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PNC_MTHF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.A</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APPLICABLE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8888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PNC_VST_NAPHSIS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Number of Prenatal Care Visits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NP_PNCVS</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&lt;= 8</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9-11</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12+</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POB</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Place of Birth</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POBF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HOSPITAL</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BIRTHING CENTER</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MD OFFICE/CLINIC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RESIDENCE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5</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OTHER</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PRE_LB_NAPHSIS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Number of previous live births grouped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NP_PRELB</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0</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0</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1</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2</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3</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3-5</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4</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6+</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P_PRTERM</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Previous preterm births</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SEX</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Gender of Infant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SEXF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MALE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FEMALE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SGA_10</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Small for Gestational Age Based on 10th Percentile</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SGA_2SD</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Small for Gestational Age Based on 2SD from Mean</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TRANS</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Infant transferred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YNF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1</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YES</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2</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YY4_DOB</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VAR: 4-DIGIT YEAR OF BIRTH (BC)</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YY4_LMP</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Year of last menstrual period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YY4_PCV</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Year of first prenatal care visit</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PNC_MTHF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.A</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APPLICABLE</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8888</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 PNC</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YY_DOB</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Year of Birth</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RECORDED</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.U</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UNKNOWN</w:t>
            </w:r>
          </w:p>
        </w:tc>
      </w:tr>
      <w:tr w:rsidR="00FB4C68" w:rsidRPr="00CB718E" w:rsidTr="00FB4C68">
        <w:trPr>
          <w:cantSplit/>
          <w:jc w:val="center"/>
        </w:trPr>
        <w:tc>
          <w:tcPr>
            <w:tcW w:w="2146"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YY_LMP</w:t>
            </w:r>
          </w:p>
        </w:tc>
        <w:tc>
          <w:tcPr>
            <w:tcW w:w="33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Year of Last Menstrual Period</w:t>
            </w:r>
          </w:p>
        </w:tc>
        <w:tc>
          <w:tcPr>
            <w:tcW w:w="630"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BCF</w:t>
            </w:r>
          </w:p>
        </w:tc>
        <w:tc>
          <w:tcPr>
            <w:tcW w:w="466" w:type="dxa"/>
            <w:shd w:val="clear" w:color="auto" w:fill="FFFFFF"/>
          </w:tcPr>
          <w:p w:rsidR="00FB4C68" w:rsidRPr="00CB718E" w:rsidRDefault="00FB4C68" w:rsidP="00FB4C68">
            <w:pPr>
              <w:adjustRightInd w:val="0"/>
              <w:spacing w:before="29" w:after="29"/>
              <w:jc w:val="right"/>
              <w:rPr>
                <w:rFonts w:cs="Arial"/>
                <w:sz w:val="18"/>
                <w:szCs w:val="18"/>
              </w:rPr>
            </w:pPr>
            <w:r w:rsidRPr="00CB718E">
              <w:rPr>
                <w:rFonts w:cs="Arial"/>
                <w:sz w:val="18"/>
                <w:szCs w:val="18"/>
              </w:rPr>
              <w:t>.C</w:t>
            </w:r>
          </w:p>
        </w:tc>
        <w:tc>
          <w:tcPr>
            <w:tcW w:w="173"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adjustRightInd w:val="0"/>
              <w:spacing w:before="29" w:after="29"/>
              <w:rPr>
                <w:rFonts w:cs="Arial"/>
                <w:sz w:val="18"/>
                <w:szCs w:val="18"/>
              </w:rPr>
            </w:pPr>
            <w:r w:rsidRPr="00CB718E">
              <w:rPr>
                <w:rFonts w:cs="Arial"/>
                <w:sz w:val="18"/>
                <w:szCs w:val="18"/>
              </w:rPr>
              <w:t>NOT COLLECTED (SING.)</w:t>
            </w:r>
          </w:p>
        </w:tc>
      </w:tr>
      <w:tr w:rsidR="00FB4C68" w:rsidRPr="00CB718E" w:rsidTr="00FB4C68">
        <w:trPr>
          <w:cantSplit/>
          <w:jc w:val="center"/>
        </w:trPr>
        <w:tc>
          <w:tcPr>
            <w:tcW w:w="2146" w:type="dxa"/>
            <w:shd w:val="clear" w:color="auto" w:fill="FFFFFF"/>
          </w:tcPr>
          <w:p w:rsidR="00FB4C68" w:rsidRPr="00CB718E" w:rsidRDefault="00FB4C68" w:rsidP="00FB4C68">
            <w:pPr>
              <w:keepNext/>
              <w:adjustRightInd w:val="0"/>
              <w:spacing w:before="29" w:after="29"/>
              <w:jc w:val="center"/>
              <w:rPr>
                <w:rFonts w:cs="Arial"/>
                <w:sz w:val="18"/>
                <w:szCs w:val="18"/>
              </w:rPr>
            </w:pPr>
          </w:p>
        </w:tc>
        <w:tc>
          <w:tcPr>
            <w:tcW w:w="3330" w:type="dxa"/>
            <w:shd w:val="clear" w:color="auto" w:fill="FFFFFF"/>
          </w:tcPr>
          <w:p w:rsidR="00FB4C68" w:rsidRPr="00CB718E" w:rsidRDefault="00FB4C68" w:rsidP="00FB4C68">
            <w:pPr>
              <w:keepNext/>
              <w:adjustRightInd w:val="0"/>
              <w:spacing w:before="29" w:after="29"/>
              <w:jc w:val="center"/>
              <w:rPr>
                <w:rFonts w:cs="Arial"/>
                <w:sz w:val="18"/>
                <w:szCs w:val="18"/>
              </w:rPr>
            </w:pPr>
          </w:p>
        </w:tc>
        <w:tc>
          <w:tcPr>
            <w:tcW w:w="630" w:type="dxa"/>
            <w:shd w:val="clear" w:color="auto" w:fill="FFFFFF"/>
          </w:tcPr>
          <w:p w:rsidR="00FB4C68" w:rsidRPr="00CB718E" w:rsidRDefault="00FB4C68" w:rsidP="00FB4C68">
            <w:pPr>
              <w:keepNext/>
              <w:adjustRightInd w:val="0"/>
              <w:spacing w:before="29" w:after="29"/>
              <w:jc w:val="center"/>
              <w:rPr>
                <w:rFonts w:cs="Arial"/>
                <w:sz w:val="18"/>
                <w:szCs w:val="18"/>
              </w:rPr>
            </w:pPr>
          </w:p>
        </w:tc>
        <w:tc>
          <w:tcPr>
            <w:tcW w:w="466" w:type="dxa"/>
            <w:shd w:val="clear" w:color="auto" w:fill="FFFFFF"/>
          </w:tcPr>
          <w:p w:rsidR="00FB4C68" w:rsidRPr="00CB718E" w:rsidRDefault="00FB4C68" w:rsidP="00FB4C68">
            <w:pPr>
              <w:keepNext/>
              <w:adjustRightInd w:val="0"/>
              <w:spacing w:before="29" w:after="29"/>
              <w:jc w:val="right"/>
              <w:rPr>
                <w:rFonts w:cs="Arial"/>
                <w:sz w:val="18"/>
                <w:szCs w:val="18"/>
              </w:rPr>
            </w:pPr>
            <w:r w:rsidRPr="00CB718E">
              <w:rPr>
                <w:rFonts w:cs="Arial"/>
                <w:sz w:val="18"/>
                <w:szCs w:val="18"/>
              </w:rPr>
              <w:t>.N</w:t>
            </w:r>
          </w:p>
        </w:tc>
        <w:tc>
          <w:tcPr>
            <w:tcW w:w="173" w:type="dxa"/>
            <w:shd w:val="clear" w:color="auto" w:fill="FFFFFF"/>
          </w:tcPr>
          <w:p w:rsidR="00FB4C68" w:rsidRPr="00CB718E" w:rsidRDefault="00FB4C68" w:rsidP="00FB4C68">
            <w:pPr>
              <w:keepNext/>
              <w:adjustRightInd w:val="0"/>
              <w:spacing w:before="29" w:after="29"/>
              <w:rPr>
                <w:rFonts w:cs="Arial"/>
                <w:sz w:val="18"/>
                <w:szCs w:val="18"/>
              </w:rPr>
            </w:pPr>
            <w:r w:rsidRPr="00CB718E">
              <w:rPr>
                <w:rFonts w:cs="Arial"/>
                <w:sz w:val="18"/>
                <w:szCs w:val="18"/>
              </w:rPr>
              <w:t>=</w:t>
            </w:r>
          </w:p>
        </w:tc>
        <w:tc>
          <w:tcPr>
            <w:tcW w:w="1815" w:type="dxa"/>
            <w:shd w:val="clear" w:color="auto" w:fill="FFFFFF"/>
          </w:tcPr>
          <w:p w:rsidR="00FB4C68" w:rsidRPr="00CB718E" w:rsidRDefault="00FB4C68" w:rsidP="00FB4C68">
            <w:pPr>
              <w:keepNext/>
              <w:adjustRightInd w:val="0"/>
              <w:spacing w:before="29" w:after="29"/>
              <w:rPr>
                <w:rFonts w:cs="Arial"/>
                <w:sz w:val="18"/>
                <w:szCs w:val="18"/>
              </w:rPr>
            </w:pPr>
            <w:r w:rsidRPr="00CB718E">
              <w:rPr>
                <w:rFonts w:cs="Arial"/>
                <w:sz w:val="18"/>
                <w:szCs w:val="18"/>
              </w:rPr>
              <w:t>NOT RECORDED</w:t>
            </w:r>
          </w:p>
        </w:tc>
      </w:tr>
    </w:tbl>
    <w:p w:rsidR="00FB4C68" w:rsidRPr="00CB718E" w:rsidRDefault="00FB4C68" w:rsidP="00FB4C68">
      <w:pPr>
        <w:keepNext/>
        <w:keepLines/>
        <w:spacing w:before="480"/>
        <w:outlineLvl w:val="0"/>
        <w:rPr>
          <w:rFonts w:cs="Arial"/>
          <w:b/>
          <w:bCs/>
          <w:color w:val="365F91"/>
          <w:sz w:val="28"/>
          <w:szCs w:val="28"/>
        </w:rPr>
      </w:pPr>
      <w:r w:rsidRPr="00CB718E">
        <w:br w:type="page"/>
      </w:r>
      <w:r w:rsidRPr="00CB718E">
        <w:rPr>
          <w:rFonts w:cs="Arial"/>
          <w:b/>
          <w:bCs/>
          <w:color w:val="365F91"/>
          <w:sz w:val="28"/>
          <w:szCs w:val="28"/>
        </w:rPr>
        <w:lastRenderedPageBreak/>
        <w:t>Section B.  List of Core Questionnaire Variables and Operational Variables for Release to Researchers by CDC*</w:t>
      </w:r>
    </w:p>
    <w:p w:rsidR="00FB4C68" w:rsidRPr="00CB718E" w:rsidRDefault="00FB4C68" w:rsidP="00FB4C68">
      <w:pPr>
        <w:ind w:right="630"/>
        <w:rPr>
          <w:rFonts w:cs="Arial"/>
        </w:rPr>
      </w:pPr>
    </w:p>
    <w:p w:rsidR="00FB4C68" w:rsidRPr="00CB718E" w:rsidRDefault="00FB4C68" w:rsidP="00FB4C68">
      <w:pPr>
        <w:ind w:right="630"/>
        <w:rPr>
          <w:rFonts w:cs="Arial"/>
          <w:sz w:val="20"/>
          <w:szCs w:val="20"/>
        </w:rPr>
      </w:pPr>
      <w:r w:rsidRPr="00CB718E">
        <w:rPr>
          <w:rFonts w:cs="Arial"/>
          <w:sz w:val="20"/>
          <w:szCs w:val="20"/>
        </w:rPr>
        <w:t xml:space="preserve">*Standard and state-specific questionnaire variables not listed here are available to researchers upon request </w:t>
      </w:r>
    </w:p>
    <w:tbl>
      <w:tblPr>
        <w:tblW w:w="8480" w:type="dxa"/>
        <w:tblLook w:val="04A0" w:firstRow="1" w:lastRow="0" w:firstColumn="1" w:lastColumn="0" w:noHBand="0" w:noVBand="1"/>
      </w:tblPr>
      <w:tblGrid>
        <w:gridCol w:w="2260"/>
        <w:gridCol w:w="6220"/>
      </w:tblGrid>
      <w:tr w:rsidR="00FB4C68" w:rsidRPr="00311324" w:rsidTr="00FB4C68">
        <w:trPr>
          <w:trHeight w:val="288"/>
        </w:trPr>
        <w:tc>
          <w:tcPr>
            <w:tcW w:w="2260" w:type="dxa"/>
            <w:tcBorders>
              <w:top w:val="nil"/>
              <w:left w:val="nil"/>
              <w:bottom w:val="nil"/>
              <w:right w:val="nil"/>
            </w:tcBorders>
            <w:shd w:val="clear" w:color="000000" w:fill="808080"/>
            <w:vAlign w:val="center"/>
            <w:hideMark/>
          </w:tcPr>
          <w:p w:rsidR="00FB4C68" w:rsidRPr="00311324" w:rsidRDefault="00FB4C68" w:rsidP="00FB4C68">
            <w:pPr>
              <w:rPr>
                <w:rFonts w:cs="Arial"/>
                <w:b/>
                <w:bCs/>
                <w:i/>
                <w:iCs/>
                <w:sz w:val="20"/>
                <w:szCs w:val="20"/>
              </w:rPr>
            </w:pPr>
            <w:r w:rsidRPr="00311324">
              <w:rPr>
                <w:rFonts w:cs="Arial"/>
                <w:b/>
                <w:bCs/>
                <w:i/>
                <w:iCs/>
                <w:sz w:val="20"/>
                <w:szCs w:val="20"/>
              </w:rPr>
              <w:t>Variable</w:t>
            </w:r>
          </w:p>
        </w:tc>
        <w:tc>
          <w:tcPr>
            <w:tcW w:w="6220" w:type="dxa"/>
            <w:tcBorders>
              <w:top w:val="nil"/>
              <w:left w:val="nil"/>
              <w:bottom w:val="nil"/>
              <w:right w:val="nil"/>
            </w:tcBorders>
            <w:shd w:val="clear" w:color="000000" w:fill="808080"/>
            <w:vAlign w:val="center"/>
            <w:hideMark/>
          </w:tcPr>
          <w:p w:rsidR="00FB4C68" w:rsidRPr="00311324" w:rsidRDefault="00FB4C68" w:rsidP="00FB4C68">
            <w:pPr>
              <w:rPr>
                <w:rFonts w:cs="Arial"/>
                <w:b/>
                <w:bCs/>
                <w:i/>
                <w:iCs/>
                <w:sz w:val="20"/>
                <w:szCs w:val="20"/>
              </w:rPr>
            </w:pPr>
            <w:r w:rsidRPr="00311324">
              <w:rPr>
                <w:rFonts w:cs="Arial"/>
                <w:b/>
                <w:bCs/>
                <w:i/>
                <w:iCs/>
                <w:sz w:val="20"/>
                <w:szCs w:val="20"/>
              </w:rPr>
              <w:t>SAS Label</w:t>
            </w:r>
          </w:p>
        </w:tc>
      </w:tr>
      <w:tr w:rsidR="00FB4C68" w:rsidRPr="00311324" w:rsidTr="00FB4C68">
        <w:trPr>
          <w:trHeight w:val="288"/>
        </w:trPr>
        <w:tc>
          <w:tcPr>
            <w:tcW w:w="2260" w:type="dxa"/>
            <w:tcBorders>
              <w:top w:val="nil"/>
              <w:left w:val="nil"/>
              <w:bottom w:val="nil"/>
              <w:right w:val="nil"/>
            </w:tcBorders>
            <w:shd w:val="clear" w:color="auto" w:fill="auto"/>
            <w:noWrap/>
            <w:vAlign w:val="center"/>
            <w:hideMark/>
          </w:tcPr>
          <w:p w:rsidR="00FB4C68" w:rsidRPr="00311324" w:rsidRDefault="00FB4C68" w:rsidP="00FB4C68">
            <w:pPr>
              <w:rPr>
                <w:rFonts w:cs="Arial"/>
                <w:sz w:val="20"/>
                <w:szCs w:val="20"/>
              </w:rPr>
            </w:pPr>
            <w:r w:rsidRPr="00311324">
              <w:rPr>
                <w:rFonts w:cs="Arial"/>
                <w:sz w:val="20"/>
                <w:szCs w:val="20"/>
              </w:rPr>
              <w:t>TYPE</w:t>
            </w:r>
          </w:p>
        </w:tc>
        <w:tc>
          <w:tcPr>
            <w:tcW w:w="6220" w:type="dxa"/>
            <w:tcBorders>
              <w:top w:val="nil"/>
              <w:left w:val="nil"/>
              <w:bottom w:val="nil"/>
              <w:right w:val="nil"/>
            </w:tcBorders>
            <w:shd w:val="clear" w:color="auto" w:fill="auto"/>
            <w:noWrap/>
            <w:vAlign w:val="center"/>
            <w:hideMark/>
          </w:tcPr>
          <w:p w:rsidR="00FB4C68" w:rsidRPr="00311324" w:rsidRDefault="00FB4C68" w:rsidP="00FB4C68">
            <w:pPr>
              <w:rPr>
                <w:rFonts w:cs="Arial"/>
                <w:sz w:val="20"/>
                <w:szCs w:val="20"/>
              </w:rPr>
            </w:pPr>
            <w:r w:rsidRPr="00311324">
              <w:rPr>
                <w:rFonts w:cs="Arial"/>
                <w:sz w:val="20"/>
                <w:szCs w:val="20"/>
              </w:rPr>
              <w:t>Type of Survey Response (Mail/Phone)</w:t>
            </w:r>
          </w:p>
        </w:tc>
      </w:tr>
      <w:tr w:rsidR="00FB4C68" w:rsidRPr="00311324" w:rsidTr="00FB4C68">
        <w:trPr>
          <w:trHeight w:val="288"/>
        </w:trPr>
        <w:tc>
          <w:tcPr>
            <w:tcW w:w="2260" w:type="dxa"/>
            <w:tcBorders>
              <w:top w:val="nil"/>
              <w:left w:val="nil"/>
              <w:bottom w:val="nil"/>
              <w:right w:val="nil"/>
            </w:tcBorders>
            <w:shd w:val="clear" w:color="auto" w:fill="auto"/>
            <w:noWrap/>
            <w:vAlign w:val="center"/>
            <w:hideMark/>
          </w:tcPr>
          <w:p w:rsidR="00FB4C68" w:rsidRPr="00311324" w:rsidRDefault="00FB4C68" w:rsidP="00FB4C68">
            <w:pPr>
              <w:rPr>
                <w:rFonts w:cs="Arial"/>
                <w:sz w:val="20"/>
                <w:szCs w:val="20"/>
              </w:rPr>
            </w:pPr>
            <w:r w:rsidRPr="00311324">
              <w:rPr>
                <w:rFonts w:cs="Arial"/>
                <w:sz w:val="20"/>
                <w:szCs w:val="20"/>
              </w:rPr>
              <w:t>ID</w:t>
            </w:r>
          </w:p>
        </w:tc>
        <w:tc>
          <w:tcPr>
            <w:tcW w:w="6220" w:type="dxa"/>
            <w:tcBorders>
              <w:top w:val="nil"/>
              <w:left w:val="nil"/>
              <w:bottom w:val="nil"/>
              <w:right w:val="nil"/>
            </w:tcBorders>
            <w:shd w:val="clear" w:color="auto" w:fill="auto"/>
            <w:noWrap/>
            <w:vAlign w:val="center"/>
            <w:hideMark/>
          </w:tcPr>
          <w:p w:rsidR="00FB4C68" w:rsidRPr="00311324" w:rsidRDefault="00FB4C68" w:rsidP="00FB4C68">
            <w:pPr>
              <w:rPr>
                <w:rFonts w:cs="Arial"/>
                <w:sz w:val="20"/>
                <w:szCs w:val="20"/>
              </w:rPr>
            </w:pPr>
            <w:r w:rsidRPr="00311324">
              <w:rPr>
                <w:rFonts w:cs="Arial"/>
                <w:sz w:val="20"/>
                <w:szCs w:val="20"/>
              </w:rPr>
              <w:t>PRAMS ID Number</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p>
        </w:tc>
        <w:tc>
          <w:tcPr>
            <w:tcW w:w="6220" w:type="dxa"/>
            <w:tcBorders>
              <w:top w:val="nil"/>
              <w:left w:val="nil"/>
              <w:bottom w:val="nil"/>
              <w:right w:val="nil"/>
            </w:tcBorders>
            <w:shd w:val="clear" w:color="auto" w:fill="auto"/>
            <w:noWrap/>
            <w:hideMark/>
          </w:tcPr>
          <w:p w:rsidR="00FB4C68" w:rsidRPr="00311324" w:rsidRDefault="00FB4C68" w:rsidP="00FB4C68">
            <w:pPr>
              <w:rPr>
                <w:sz w:val="20"/>
                <w:szCs w:val="20"/>
              </w:rPr>
            </w:pPr>
          </w:p>
        </w:tc>
      </w:tr>
      <w:tr w:rsidR="00FB4C68" w:rsidRPr="00311324" w:rsidTr="00FB4C68">
        <w:trPr>
          <w:trHeight w:val="288"/>
        </w:trPr>
        <w:tc>
          <w:tcPr>
            <w:tcW w:w="8480" w:type="dxa"/>
            <w:gridSpan w:val="2"/>
            <w:tcBorders>
              <w:top w:val="nil"/>
              <w:left w:val="nil"/>
              <w:bottom w:val="nil"/>
              <w:right w:val="nil"/>
            </w:tcBorders>
            <w:shd w:val="clear" w:color="000000" w:fill="FFFF00"/>
            <w:noWrap/>
            <w:vAlign w:val="bottom"/>
            <w:hideMark/>
          </w:tcPr>
          <w:p w:rsidR="00FB4C68" w:rsidRPr="00311324" w:rsidRDefault="00FB4C68" w:rsidP="00FB4C68">
            <w:pPr>
              <w:rPr>
                <w:rFonts w:cs="Arial"/>
                <w:b/>
                <w:bCs/>
                <w:sz w:val="20"/>
                <w:szCs w:val="20"/>
              </w:rPr>
            </w:pPr>
            <w:r w:rsidRPr="00311324">
              <w:rPr>
                <w:rFonts w:cs="Arial"/>
                <w:b/>
                <w:bCs/>
                <w:sz w:val="20"/>
                <w:szCs w:val="20"/>
              </w:rPr>
              <w:t>Core Questionnaire Variables</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MOM_HTU</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height -- feet-inch/cm</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MOM_FEET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height -- feet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MOM_INCH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height -- inches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MOM_CM</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height -- centimeters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MOMLBKGU</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weight -- lbs or kilos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MOM_LBKG</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weight -- bef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MDOB_YR4</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Moms birth -- year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PREV_LB</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Previous -- live birth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PREV_LBW_RAW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Previous -- low birth weight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PREV_PRE_RAW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Previous -- premature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PRE_DIET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dieting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PRE_EXER</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exercise 3+ days/wk</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PRE_RX</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prescrip meds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PRE_CKD</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check for diabetes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PRE_CKBP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check for high blood pressure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PRE_DEPR</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check for depression/anxiety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PRE_HIST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talk fam med hist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PRE_DDS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Pre-pregnancy teeth cleaned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INSWORK</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job</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INSCOMP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purchase from company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INSMED</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Medicaid</w:t>
            </w:r>
          </w:p>
        </w:tc>
      </w:tr>
      <w:tr w:rsidR="00FB4C68" w:rsidRPr="00311324" w:rsidTr="00FB4C68">
        <w:trPr>
          <w:cantSplit/>
          <w:trHeight w:val="52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INSMIL</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state specific TRICARE or military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INSIHS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state specific IHS/Tribal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INSOTH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other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INSTYPE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Other specified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INSNONE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No insurance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VITAMIN</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Multivitamin -- # of times /wk</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BPG_HLTH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Before pregnancy:  advise about improving health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BPG_DIAB</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Health prob -- Diabetes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BPG_HBP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Health prob -- HBP</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BPG_DEPRS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Health prob -- Depression</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lastRenderedPageBreak/>
              <w:t>PGINTENT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Preg -- intention</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PGWAIT_RAW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Preg -- when want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PREG_TRY</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Preg -- trying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BC_WHEN4_RAW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 use when got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NBC_MIND_RAW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didn't mind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NBC_TIME_RAW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couldn't at time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NBC_SIDE_RAW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side effects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NBC_GET_RAW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couldn't get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NBC_STER_RAW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sterile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NBC_HUSB_RAW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husb/part didn't want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NBC_MEM_RAW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forgot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NBC_OTH_RAW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other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NBC_WHY_RAW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No BC -- other specified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PNC_1STU</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1st PNC visit -- wks/mnths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PNC_1ST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1st PNC visit -- number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PP_WORK_RAW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job</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PP_COMP_RAW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purchase from company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PP_MEDIC_RAW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Medicaid</w:t>
            </w:r>
          </w:p>
        </w:tc>
      </w:tr>
      <w:tr w:rsidR="00FB4C68" w:rsidRPr="00311324" w:rsidTr="00FB4C68">
        <w:trPr>
          <w:cantSplit/>
          <w:trHeight w:val="52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PP_MILIT_RAW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state specific TRICARE or military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PP_IHS_RAW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state specific IHS/Tribal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PP_OTH_RAW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other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PP_TYPE_RAW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Other specified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PP_NONE_RAW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No insurance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TLK_WT_RAW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ask -- amt weight gain</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TLK_SMK_RAW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smoking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TLK_BF_RAW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breastfeeding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TLK_DRK_RAW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drinking alcohol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TLK_BELT_RAW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seatbelt use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TLK_MEDS_RAW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safe meds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TLK_DRUG_RAW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illegal drugs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TLK_BDEF_RAW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birth defects tests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TLK_PRET_RAW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preterm labor signs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TLK_HIVT_RAW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testing for HIV</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TLK_DPRS_RAW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depression</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TLK_ABUS_RAW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HCW talk -- physical abuse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HIVTEST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HIV test -- have dur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FLUSHOT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 vacc -- info from care workers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FLUPREG</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 vacc -- dur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FLU_MTH_RAW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 shot -- mth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FLU_YR4_RAW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Flu shot -- year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lastRenderedPageBreak/>
              <w:t>DDS_CARE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 -- important to care for teeth/gums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DDS_TALK</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 -- dental talk</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DDS_CLN</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 -- teeth cleaned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DDS_INS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 -- insurance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DDS_PROB</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 -- needed to see for problem</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DDSWENT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DDS -- went for problem</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PGS_BIRT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Childbirth classes to prepare for birth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VST_PREP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Health worker visit to prepare for baby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WIC_PREG</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WIC -- dur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PG_GDB</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Gestational diabetes - this pregnancy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SMK2YRS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 --  &gt;=1 cigs last 2 yrs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SMK6_3B_RAW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 -- 3 mnths bef, # cigs/day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SMK6_3L_RAW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 -- last 3 mnths, # cigs/day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SMK6_3N_RAW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SMK -- now, # cigs/day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DRK_2YRS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DRK -- last 2 years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DRK6_3B_RAW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DRK -- 3 mnths bef, drinks/wk</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DRK6_3L_RAW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DRK -- last 3 mnths, drinks/wk</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STRS_FM3</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family member ill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STRS_DV3</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divorce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STRS_MOV</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moved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STRSHOME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homeless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STRS_JOB</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husb/part lost job</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STRS_WRK</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mom lost job</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STRS_PAY</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husb/part/self reduce wrk/pay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STRS_AWY</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apart from husb/part work related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STRS_ARG</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argue lots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STRS_PG</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husb/part preg no</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STRS_BIL</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couldn't pay bill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STRS_JL3</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husb/part/self in jail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STRS_DRG</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others drugs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STRS_DH3</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Stress -- others close died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PAB6HUS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Abuse -- 12 mnths b4 preg, husb/part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PAD6HUS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Abuse -- dur preg, husb/part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IDOB_MTH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Infant birth -- month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IDOB_YR4</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Infant birth -- year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PGWT_GNU</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Unit of preg weight gain/lost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PGWT_GN</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Preg weight gain/lost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INF_ICU</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Infant ICU -- at birth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LTH_HOSP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Hosp baby stay -- length of time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INFLIVE5_RAW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Infant alive -- now</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INFWMOM5_RAW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Infant living -- with mom</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lastRenderedPageBreak/>
              <w:t>BF5EVER_RAW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Breastfeed -- ever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BF5STILL_RAW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Breastfeed -- still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BF5LNGTU_RAW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BF duration -- wks/mnths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BF5LNGTH_RAW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BF duration -- length of time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SLEEPPOS_RAW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Sleeping position -- baby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VST_CARE_RAW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Health worker visit to help care for self/baby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BC_NOW4</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Postpartum BC -- using now</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BCB_NSEX_RAW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abstinence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BCB_PREG_RAW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want preg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BCB_WANT_RAW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didn't want to use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BCB_SIDE_RAW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side effect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BCB_HUSB_RAW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husb/part didn't want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BCB_PROB_RAW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problems getting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BCB_TUBE_RAW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tubes tied/blocked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BCB_VASE_RAW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husb/part vasectomy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BCB_PNOW_RAW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preg now</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BCB_OTH_RAW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other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BCB_WHAT_RAW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 BC barrs -- other specified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BCP_TUBE_RAW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tubes tied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BCP_VASE_RAW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vasectomy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BCP_PILL_RAW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pill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BCP_COND_RAW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condoms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BCP_SHT3_RAW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shots every 3 mnths</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BCP_IMPL_RAW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contraceptive implant</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BCP_PTRG_RAW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contraceptive patch/ring</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BCP_IUD_RAW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IUD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BCP_RHYT_RAW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rhythm</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BCP_PULL_RAW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withdrawal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BCP_NSEX_RAW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abstinence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BCP_OTH_RAW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other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BCP_WHAT_RAW</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BC postpart -- other specified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PPV_CHK</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PPV -- checkup for self</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MH_PPDPR</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MH -- depress since birth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MH_PPINT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MH -- no interest since birth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HI_WORK</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job</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HI_COMP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purchase from company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HI_MEDIC</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Medicaid</w:t>
            </w:r>
          </w:p>
        </w:tc>
      </w:tr>
      <w:tr w:rsidR="00FB4C68" w:rsidRPr="00311324" w:rsidTr="00FB4C68">
        <w:trPr>
          <w:cantSplit/>
          <w:trHeight w:val="52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HI_MILIT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state specific TRICARE or military</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HI_IHS</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state specific IHS/Tribal</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HI_OTH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other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lastRenderedPageBreak/>
              <w:t>HI_TYPE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Other specified</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HI_NONE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Insurance paid by -- No insurance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INCOME7</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Income -- 12 mnths bef, total income</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INC_NDEP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Income -- dependents (+self)</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TOD_MTH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Today -- month</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TOD_YR4</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Today -- year</w:t>
            </w:r>
          </w:p>
        </w:tc>
      </w:tr>
      <w:tr w:rsidR="00FB4C68" w:rsidRPr="00311324" w:rsidTr="00FB4C68">
        <w:trPr>
          <w:cantSplit/>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LANGUAGE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Language -- English/Spanish/Chinese</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 </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 </w:t>
            </w:r>
          </w:p>
        </w:tc>
      </w:tr>
      <w:tr w:rsidR="00FB4C68" w:rsidRPr="00311324" w:rsidTr="00FB4C68">
        <w:trPr>
          <w:trHeight w:val="288"/>
        </w:trPr>
        <w:tc>
          <w:tcPr>
            <w:tcW w:w="8480" w:type="dxa"/>
            <w:gridSpan w:val="2"/>
            <w:tcBorders>
              <w:top w:val="nil"/>
              <w:left w:val="nil"/>
              <w:bottom w:val="nil"/>
              <w:right w:val="nil"/>
            </w:tcBorders>
            <w:shd w:val="clear" w:color="000000" w:fill="FFFF00"/>
            <w:noWrap/>
            <w:vAlign w:val="bottom"/>
            <w:hideMark/>
          </w:tcPr>
          <w:p w:rsidR="00FB4C68" w:rsidRPr="00311324" w:rsidRDefault="00FB4C68" w:rsidP="00FB4C68">
            <w:pPr>
              <w:rPr>
                <w:rFonts w:cs="Arial"/>
                <w:b/>
                <w:bCs/>
                <w:sz w:val="20"/>
                <w:szCs w:val="20"/>
              </w:rPr>
            </w:pPr>
            <w:r w:rsidRPr="00311324">
              <w:rPr>
                <w:rFonts w:cs="Arial"/>
                <w:b/>
                <w:bCs/>
                <w:sz w:val="20"/>
                <w:szCs w:val="20"/>
              </w:rPr>
              <w:t>Operations and Weighting Variables</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BABYDEAD</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BABY DEAD?</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BATCH</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BATCH NUMBER</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MODECONT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Mode of contact</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Particip</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Did mom participate</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mode_prt</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Mail vs phone</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urb_rur</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urban-rural</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hispanic</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Hispanic?</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inqx</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In combined questionnaire</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state</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State</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cell</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Analysis Stratum</w:t>
            </w:r>
          </w:p>
        </w:tc>
      </w:tr>
      <w:tr w:rsidR="00FB4C68" w:rsidRPr="00311324" w:rsidTr="00FB4C68">
        <w:trPr>
          <w:trHeight w:val="288"/>
        </w:trPr>
        <w:tc>
          <w:tcPr>
            <w:tcW w:w="226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stratumc</w:t>
            </w:r>
          </w:p>
        </w:tc>
        <w:tc>
          <w:tcPr>
            <w:tcW w:w="6220" w:type="dxa"/>
            <w:tcBorders>
              <w:top w:val="nil"/>
              <w:left w:val="nil"/>
              <w:bottom w:val="nil"/>
              <w:right w:val="nil"/>
            </w:tcBorders>
            <w:shd w:val="clear" w:color="000000" w:fill="FFFFFF"/>
            <w:hideMark/>
          </w:tcPr>
          <w:p w:rsidR="00FB4C68" w:rsidRPr="00311324" w:rsidRDefault="00FB4C68" w:rsidP="00FB4C68">
            <w:pPr>
              <w:rPr>
                <w:rFonts w:cs="Arial"/>
                <w:sz w:val="20"/>
                <w:szCs w:val="20"/>
              </w:rPr>
            </w:pPr>
            <w:r w:rsidRPr="00311324">
              <w:rPr>
                <w:rFonts w:cs="Arial"/>
                <w:sz w:val="20"/>
                <w:szCs w:val="20"/>
              </w:rPr>
              <w:t>Sampling Stratum</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sud_nest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SUDAAN NESTing variable</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nest_yr</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Birth year for SUDAAN nesting</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samcnt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sample count - weighting variable</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totcnt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total count</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wtone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sample wt</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wttwo</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nonresponse wt</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wtthree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noncoverage wt</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wtanal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analysis wt</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p>
        </w:tc>
        <w:tc>
          <w:tcPr>
            <w:tcW w:w="6220" w:type="dxa"/>
            <w:tcBorders>
              <w:top w:val="nil"/>
              <w:left w:val="nil"/>
              <w:bottom w:val="nil"/>
              <w:right w:val="nil"/>
            </w:tcBorders>
            <w:shd w:val="clear" w:color="auto" w:fill="auto"/>
            <w:noWrap/>
            <w:hideMark/>
          </w:tcPr>
          <w:p w:rsidR="00FB4C68" w:rsidRPr="00311324" w:rsidRDefault="00FB4C68" w:rsidP="00FB4C68">
            <w:pPr>
              <w:rPr>
                <w:sz w:val="20"/>
                <w:szCs w:val="20"/>
              </w:rPr>
            </w:pPr>
          </w:p>
        </w:tc>
      </w:tr>
      <w:tr w:rsidR="00FB4C68" w:rsidRPr="00311324" w:rsidTr="00FB4C68">
        <w:trPr>
          <w:trHeight w:val="288"/>
        </w:trPr>
        <w:tc>
          <w:tcPr>
            <w:tcW w:w="8480" w:type="dxa"/>
            <w:gridSpan w:val="2"/>
            <w:tcBorders>
              <w:top w:val="nil"/>
              <w:left w:val="nil"/>
              <w:bottom w:val="nil"/>
              <w:right w:val="nil"/>
            </w:tcBorders>
            <w:shd w:val="clear" w:color="000000" w:fill="FFFF00"/>
            <w:noWrap/>
            <w:vAlign w:val="bottom"/>
            <w:hideMark/>
          </w:tcPr>
          <w:p w:rsidR="00FB4C68" w:rsidRPr="00311324" w:rsidRDefault="00FB4C68" w:rsidP="00FB4C68">
            <w:pPr>
              <w:rPr>
                <w:rFonts w:cs="Arial"/>
                <w:b/>
                <w:bCs/>
                <w:sz w:val="20"/>
                <w:szCs w:val="20"/>
              </w:rPr>
            </w:pPr>
            <w:r w:rsidRPr="00311324">
              <w:rPr>
                <w:rFonts w:cs="Arial"/>
                <w:b/>
                <w:bCs/>
                <w:sz w:val="20"/>
                <w:szCs w:val="20"/>
              </w:rPr>
              <w:t>CDC Analysis Variables</w:t>
            </w:r>
          </w:p>
        </w:tc>
      </w:tr>
      <w:tr w:rsidR="00FB4C68" w:rsidRPr="00311324" w:rsidTr="00FB4C68">
        <w:trPr>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BCB_HUSB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husb/part didnt want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BCB_NSEX</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abstinence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BCB_OTH</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other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BCB_PNOW</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preg now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BCB_PREG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want preg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BCB_PROB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problems getting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BCB_SIDE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side effect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BCB_TUBE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tubes tied/blocked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BCB_VASE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husb/part vasectomy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BCB_WANT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didnt want to use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BCB_WHAT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 BC barrs -- other specified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lastRenderedPageBreak/>
              <w:t>BCP_COND</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condoms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BCP_IMPL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contraceptive implant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BCP_IUD</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IUD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BCP_NSEX</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abstinence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BCP_OTH</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other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BCP_PILL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pill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BCP_PTRG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contraceptive patch/ring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BCP_PULL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withdrawal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BCP_RHYT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rhythm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BCP_SHT3</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shots every 3 mnths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BCP_TUBE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tubes tied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BCP_VASE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vasectomy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BCP_WHAT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 postpart -- other specified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BC_GEST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BC: COMPUTED GEST AGE (DAYS)</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BC_WHEN4</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Birth control -- use when got pregnant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BC_YRLLB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BC: YEARS SINCE LAST LIVE BTH</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BF5EVER</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Breastfeed -- ever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BF5LNGTH</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 duration -- length of time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BF5LNGTU</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 duration -- wks/mnths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BF5STILL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Breastfeed -- still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BF5WEEKS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 WEEKS BREASTFED BABY</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DRK63B_A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YES/NO DRINK 3 BEF PREG</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DRK63L_A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YES/NO DRINK LAST 3 MTH PREG</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DRK6C_PG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CHANGE DRINKING DURING PREG</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DRK6_3B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 -- 3 mnths bef, drinks/wk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DRK6_3L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DRK -- last 3 mnths, drinks/wk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FLUTRIM</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TRIMESTER MOM RECEIVED FLU SHOT</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FLU_MTH</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 shot -- month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FLU_MTH_DK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 shot -- mth  (DONT KNOW = 7777)</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FLU_YR4</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 shot -- year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FLU_YR4_DK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Flu shot -- year (DONT KNOW = 7777)</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HIVTEST_DK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TESTED FOR HIV? (DONT KNOW=7)</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HI_NUMB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 SOURCES PAYMENT FOR PRESENT HEALTH INSURANCE</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INFLIVE5</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Infant alive -- now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INFQ_AGE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INF AGE (DAYS) QUEST COMPLETED</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INFQ_AGE_MOD</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INF AGE (DAYS) QUEST COMPLETED (CLEANED)</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INFWMOM5</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Infant living -- with mom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INF_ICU_DK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BABY IN INTENSIVE CARE? (DONT KNOW=7)</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INF_LIVE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INFANT ALIVE NOW</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INF_WMOM</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INFANT WITH MOM</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INS_NUMB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 PRE-PREGNANCY HEALTH INSURANCE PLANS</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lastRenderedPageBreak/>
              <w:t>KESSNER</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Kessner Index</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KOTELCHUCK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Kotelchuck Index</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LGA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Large for Gestational Age Based on 90th Percentile</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MACROSOMIA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Macrosomia:  &gt;= 4500 gram birth weight</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MOM_BMI</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MOM BODY MASS INDEX FROM QX</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MOM_BMIG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MOM BMI GROUPED FROM QX</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MOM_BMIG_BC</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MOM BMI GROUPED FROM BC</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MOM_BMIG_QX_REV</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MOM BMI GROUPED FROM QX REVISED</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MOM_BMI_BC</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MOM BODY MASS INDEX FROM BC</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MOM_MTRS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 Height in Meters from Questionnaire</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MOM_WT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MOM WT BEFORE PREGNANCY</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NBC_GET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couldnt get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NBC_HUSB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husb/part didnt want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NBC_MEM</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forgot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NBC_MIND</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didnt mind preg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NBC_OTH</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other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NBC_SIDE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side effects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NBC_STER</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sterile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NBC_TIME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couldnt at time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NBC_WHY</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 BC -- other specified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NOHOSP_B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BABY STAY IN HOSP?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PGWAIT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Preg -- when want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PGWT_GNU_DK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Unit of preg weight gain/lost (DONT KNOW = 7)</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PGWT_GN_DK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Preg weight gain/lost (DONT KNOW = 7777)</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PNCNO</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NO PNC VISITS</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PNC_1TRM</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START PNC 1ST TRIMESTER?</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PNC_WKS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WEEKS 1ST PNC VISIT</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PP_COMP</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purchase from company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PP_DEPRESS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POST-PARTUM DEPRESSION INDICATOR</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PP_IHS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IHS/Tribal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PP_MEDIC</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Medicaid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PP_MILIT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TRICARE or military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PP_NONE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No insurance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PP_NUMB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 SOURCES PAYMENT FOR PNC</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PP_OTH</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other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PP_TYPE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Other specified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PP_WORK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Insurance paid by -- job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PREGHX</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HX PREV LIVE BIRTHS</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PREV_LBW</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Previous live birth -- low birth weight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PREV_PRE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Previous live birth -- premature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QX_PHASE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QUESTIONNAIRE PHASE NUMBER</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lastRenderedPageBreak/>
              <w:t>SGA_10</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Small for Gestational Age Based on 10th Percentile</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SGA_2SD</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Small for Gestational Age Based on 2SD from Mean</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SLEEPPOS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Sleeping position -- baby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SMK63B_A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YES/NO SMOKE 3 BEF PREG</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SMK63L_A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YES/NO SMOKE LAST 3 MTH PREG</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SMK6C_NW</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CHANGE SMOKING LAST 3 &amp; NOW</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SMK6C_PG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CHANGE SMOKING DURING PREG</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SMK6C_PP</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CHANGE SMOKING 3 BEFORE &amp; NOW</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SMK6NW_A</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YES/NO SMOKE NOW</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SMK6_3B</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 -- 3 mnths bef, #cigs/day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SMK6_3L</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 -- last 3 mnths, #cigs/day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SMK6_3N</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SMK -- now, #cigs/day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STRS_TT3</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TOTAL # STRESSES</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STRS_T_G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VAR: TOTAL # STRESSES, GROUPED</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TLK_ABUS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physical abuse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TLK_BDEF</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birth defects tests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TLK_BELT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seatbelt use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TLK_BF</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breastfeeding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TLK_DPRS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depression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TLK_DRK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drinking alcohol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TLK_DRUG</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illegal drugs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TLK_HIVT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testing for HIV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TLK_MEDS</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safe meds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TLK_PRET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preterm labor signs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TLK_SMK</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smoking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TLK_WT</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HCW talk -- amt weight gain (FORCED SKIP)</w:t>
            </w:r>
          </w:p>
        </w:tc>
      </w:tr>
      <w:tr w:rsidR="00FB4C68" w:rsidRPr="00311324" w:rsidTr="00FB4C68">
        <w:trPr>
          <w:cantSplit/>
          <w:trHeight w:val="288"/>
        </w:trPr>
        <w:tc>
          <w:tcPr>
            <w:tcW w:w="226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VST_CARE</w:t>
            </w:r>
          </w:p>
        </w:tc>
        <w:tc>
          <w:tcPr>
            <w:tcW w:w="6220" w:type="dxa"/>
            <w:tcBorders>
              <w:top w:val="nil"/>
              <w:left w:val="nil"/>
              <w:bottom w:val="nil"/>
              <w:right w:val="nil"/>
            </w:tcBorders>
            <w:shd w:val="clear" w:color="auto" w:fill="auto"/>
            <w:noWrap/>
            <w:hideMark/>
          </w:tcPr>
          <w:p w:rsidR="00FB4C68" w:rsidRPr="00311324" w:rsidRDefault="00FB4C68" w:rsidP="00FB4C68">
            <w:pPr>
              <w:rPr>
                <w:rFonts w:cs="Arial"/>
                <w:sz w:val="20"/>
                <w:szCs w:val="20"/>
              </w:rPr>
            </w:pPr>
            <w:r w:rsidRPr="00311324">
              <w:rPr>
                <w:rFonts w:cs="Arial"/>
                <w:sz w:val="20"/>
                <w:szCs w:val="20"/>
              </w:rPr>
              <w:t>Health worker visit to help care for self/baby (FORCED SKIP)</w:t>
            </w:r>
          </w:p>
        </w:tc>
      </w:tr>
    </w:tbl>
    <w:p w:rsidR="00FB4C68" w:rsidRDefault="00FB4C68" w:rsidP="00FB4C68">
      <w:pPr>
        <w:ind w:right="630"/>
        <w:rPr>
          <w:rFonts w:cs="Arial"/>
        </w:rPr>
      </w:pPr>
    </w:p>
    <w:p w:rsidR="00FB4C68" w:rsidRPr="00CB718E" w:rsidRDefault="00FB4C68" w:rsidP="00FB4C68">
      <w:pPr>
        <w:ind w:right="630"/>
        <w:rPr>
          <w:rFonts w:cs="Arial"/>
        </w:rPr>
      </w:pPr>
    </w:p>
    <w:p w:rsidR="00FB4C68" w:rsidRPr="00CB718E" w:rsidRDefault="00FB4C68" w:rsidP="00FB4C68">
      <w:pPr>
        <w:jc w:val="center"/>
      </w:pPr>
    </w:p>
    <w:p w:rsidR="00FB4C68" w:rsidRDefault="00FB4C68" w:rsidP="00FB4C68">
      <w:pPr>
        <w:spacing w:after="200" w:line="276" w:lineRule="auto"/>
        <w:rPr>
          <w:rFonts w:cs="Arial"/>
          <w:b/>
          <w:bCs/>
          <w:color w:val="365F91"/>
          <w:sz w:val="28"/>
          <w:szCs w:val="28"/>
        </w:rPr>
      </w:pPr>
      <w:r w:rsidRPr="00CB718E" w:rsidDel="00CD79AB">
        <w:rPr>
          <w:rFonts w:cs="Arial"/>
          <w:b/>
          <w:bCs/>
          <w:color w:val="365F91"/>
          <w:sz w:val="28"/>
          <w:szCs w:val="28"/>
        </w:rPr>
        <w:t xml:space="preserve"> </w:t>
      </w:r>
    </w:p>
    <w:p w:rsidR="00FB4C68" w:rsidRDefault="00FB4C68" w:rsidP="00FB4C68">
      <w:pPr>
        <w:spacing w:after="200" w:line="276" w:lineRule="auto"/>
        <w:rPr>
          <w:rFonts w:cs="Arial"/>
          <w:b/>
          <w:bCs/>
          <w:color w:val="365F91"/>
          <w:sz w:val="28"/>
          <w:szCs w:val="28"/>
        </w:rPr>
      </w:pPr>
      <w:r>
        <w:rPr>
          <w:rFonts w:cs="Arial"/>
          <w:b/>
          <w:bCs/>
          <w:color w:val="365F91"/>
          <w:sz w:val="28"/>
          <w:szCs w:val="28"/>
        </w:rPr>
        <w:br w:type="page"/>
      </w:r>
    </w:p>
    <w:p w:rsidR="00FB4C68" w:rsidRDefault="00FB4C68" w:rsidP="00FB4C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b/>
          <w:sz w:val="32"/>
        </w:rPr>
      </w:pPr>
      <w:r w:rsidRPr="00CB718E">
        <w:rPr>
          <w:b/>
          <w:sz w:val="32"/>
        </w:rPr>
        <w:lastRenderedPageBreak/>
        <w:t>Data Sharing Agreement betw</w:t>
      </w:r>
      <w:r>
        <w:rPr>
          <w:b/>
          <w:sz w:val="32"/>
        </w:rPr>
        <w:t>een CDC and Participating PRAMS</w:t>
      </w:r>
    </w:p>
    <w:p w:rsidR="00FB4C68" w:rsidRPr="00CB718E" w:rsidRDefault="00FB4C68" w:rsidP="00FB4C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pPr>
      <w:r>
        <w:rPr>
          <w:b/>
          <w:sz w:val="32"/>
        </w:rPr>
        <w:t>S</w:t>
      </w:r>
      <w:r w:rsidRPr="00CB718E">
        <w:rPr>
          <w:b/>
          <w:sz w:val="32"/>
        </w:rPr>
        <w:t>tates/Sites</w:t>
      </w:r>
      <w:r>
        <w:rPr>
          <w:b/>
          <w:sz w:val="32"/>
        </w:rPr>
        <w:t xml:space="preserve">, </w:t>
      </w:r>
      <w:r w:rsidRPr="00CB718E">
        <w:rPr>
          <w:b/>
          <w:sz w:val="32"/>
        </w:rPr>
        <w:t xml:space="preserve">2016 </w:t>
      </w:r>
      <w:r>
        <w:rPr>
          <w:b/>
          <w:sz w:val="32"/>
        </w:rPr>
        <w:t xml:space="preserve">– </w:t>
      </w:r>
      <w:r w:rsidRPr="00CB718E">
        <w:rPr>
          <w:b/>
          <w:sz w:val="32"/>
        </w:rPr>
        <w:t>2021</w:t>
      </w:r>
    </w:p>
    <w:p w:rsidR="00FB4C68" w:rsidRPr="00CB718E" w:rsidRDefault="00FB4C68" w:rsidP="00FB4C68">
      <w:pPr>
        <w:ind w:right="630"/>
        <w:rPr>
          <w:b/>
        </w:rPr>
      </w:pPr>
    </w:p>
    <w:p w:rsidR="00FB4C68" w:rsidRPr="00CB718E" w:rsidRDefault="00FB4C68" w:rsidP="00FB4C68">
      <w:pPr>
        <w:ind w:right="630"/>
        <w:rPr>
          <w:sz w:val="20"/>
          <w:szCs w:val="20"/>
        </w:rPr>
      </w:pPr>
      <w:r w:rsidRPr="00CB718E">
        <w:rPr>
          <w:sz w:val="20"/>
          <w:szCs w:val="20"/>
        </w:rPr>
        <w:t>The PRAMS project in the state/site of __________</w:t>
      </w:r>
      <w:r>
        <w:rPr>
          <w:sz w:val="20"/>
          <w:szCs w:val="20"/>
        </w:rPr>
        <w:t>__________</w:t>
      </w:r>
      <w:r w:rsidRPr="00CB718E">
        <w:rPr>
          <w:sz w:val="20"/>
          <w:szCs w:val="20"/>
        </w:rPr>
        <w:t xml:space="preserve">___________ agrees to allow staff of the Centers for Disease Control and Prevention (CDC) to release the PRAMS Analytic Research File to researchers </w:t>
      </w:r>
      <w:r>
        <w:rPr>
          <w:sz w:val="20"/>
          <w:szCs w:val="20"/>
        </w:rPr>
        <w:t xml:space="preserve">for data collected </w:t>
      </w:r>
      <w:r w:rsidRPr="00CB718E">
        <w:rPr>
          <w:sz w:val="20"/>
          <w:szCs w:val="20"/>
        </w:rPr>
        <w:t xml:space="preserve">from </w:t>
      </w:r>
      <w:r w:rsidRPr="00CB718E">
        <w:rPr>
          <w:b/>
          <w:sz w:val="20"/>
          <w:szCs w:val="20"/>
        </w:rPr>
        <w:t xml:space="preserve">May 1, 2016 </w:t>
      </w:r>
      <w:r w:rsidRPr="00CB718E">
        <w:rPr>
          <w:sz w:val="20"/>
          <w:szCs w:val="20"/>
        </w:rPr>
        <w:t>to</w:t>
      </w:r>
      <w:r w:rsidRPr="00CB718E">
        <w:rPr>
          <w:b/>
          <w:sz w:val="20"/>
          <w:szCs w:val="20"/>
        </w:rPr>
        <w:t xml:space="preserve"> April 30, 2021</w:t>
      </w:r>
      <w:r w:rsidRPr="00CB718E">
        <w:rPr>
          <w:sz w:val="20"/>
          <w:szCs w:val="20"/>
        </w:rPr>
        <w:t xml:space="preserve">.  </w:t>
      </w:r>
    </w:p>
    <w:p w:rsidR="00FB4C68" w:rsidRPr="00CB718E" w:rsidRDefault="00FB4C68" w:rsidP="00FB4C68">
      <w:pPr>
        <w:ind w:right="630"/>
        <w:rPr>
          <w:sz w:val="20"/>
          <w:szCs w:val="20"/>
        </w:rPr>
      </w:pPr>
    </w:p>
    <w:p w:rsidR="00FB4C68" w:rsidRPr="00CB718E" w:rsidRDefault="00FB4C68" w:rsidP="00FB4C68">
      <w:pPr>
        <w:ind w:right="630"/>
        <w:rPr>
          <w:sz w:val="20"/>
          <w:szCs w:val="20"/>
        </w:rPr>
      </w:pPr>
      <w:r w:rsidRPr="00CB718E">
        <w:rPr>
          <w:sz w:val="20"/>
          <w:szCs w:val="20"/>
        </w:rPr>
        <w:t>The PRAMS Analytic Research File includes:</w:t>
      </w:r>
    </w:p>
    <w:p w:rsidR="00FB4C68" w:rsidRPr="00CB718E" w:rsidRDefault="00FB4C68" w:rsidP="00FB4C68">
      <w:pPr>
        <w:widowControl w:val="0"/>
        <w:numPr>
          <w:ilvl w:val="0"/>
          <w:numId w:val="24"/>
        </w:numPr>
        <w:ind w:right="630"/>
        <w:rPr>
          <w:sz w:val="20"/>
          <w:szCs w:val="20"/>
        </w:rPr>
      </w:pPr>
      <w:r w:rsidRPr="00CB718E">
        <w:rPr>
          <w:sz w:val="20"/>
          <w:szCs w:val="20"/>
        </w:rPr>
        <w:t xml:space="preserve">Birth certificate variables enumerated in </w:t>
      </w:r>
      <w:r w:rsidRPr="00313AE6">
        <w:rPr>
          <w:b/>
          <w:sz w:val="20"/>
          <w:szCs w:val="20"/>
        </w:rPr>
        <w:t>Section A</w:t>
      </w:r>
      <w:r w:rsidRPr="00CB718E">
        <w:rPr>
          <w:sz w:val="20"/>
          <w:szCs w:val="20"/>
        </w:rPr>
        <w:t>;</w:t>
      </w:r>
    </w:p>
    <w:p w:rsidR="00FB4C68" w:rsidRPr="00CB718E" w:rsidRDefault="00FB4C68" w:rsidP="00FB4C68">
      <w:pPr>
        <w:widowControl w:val="0"/>
        <w:numPr>
          <w:ilvl w:val="0"/>
          <w:numId w:val="24"/>
        </w:numPr>
        <w:ind w:right="630"/>
        <w:rPr>
          <w:sz w:val="20"/>
          <w:szCs w:val="20"/>
        </w:rPr>
      </w:pPr>
      <w:r w:rsidRPr="00CB718E">
        <w:rPr>
          <w:sz w:val="20"/>
          <w:szCs w:val="20"/>
        </w:rPr>
        <w:t xml:space="preserve">Operational, Analytic, and Core Questionnaire variables listed in </w:t>
      </w:r>
      <w:r w:rsidRPr="00313AE6">
        <w:rPr>
          <w:b/>
          <w:sz w:val="20"/>
          <w:szCs w:val="20"/>
        </w:rPr>
        <w:t>Section B</w:t>
      </w:r>
      <w:r w:rsidRPr="00CB718E">
        <w:rPr>
          <w:sz w:val="20"/>
          <w:szCs w:val="20"/>
        </w:rPr>
        <w:t>;</w:t>
      </w:r>
    </w:p>
    <w:p w:rsidR="00FB4C68" w:rsidRPr="00CB718E" w:rsidRDefault="00FB4C68" w:rsidP="00FB4C68">
      <w:pPr>
        <w:widowControl w:val="0"/>
        <w:numPr>
          <w:ilvl w:val="0"/>
          <w:numId w:val="24"/>
        </w:numPr>
        <w:ind w:right="630"/>
        <w:rPr>
          <w:sz w:val="20"/>
          <w:szCs w:val="20"/>
        </w:rPr>
      </w:pPr>
      <w:r w:rsidRPr="00CB718E">
        <w:rPr>
          <w:sz w:val="20"/>
          <w:szCs w:val="20"/>
        </w:rPr>
        <w:t xml:space="preserve">The file will be customized to include only the states and years of data requested by the researcher; </w:t>
      </w:r>
    </w:p>
    <w:p w:rsidR="00FB4C68" w:rsidRPr="00CB718E" w:rsidRDefault="00FB4C68" w:rsidP="00FB4C68">
      <w:pPr>
        <w:widowControl w:val="0"/>
        <w:numPr>
          <w:ilvl w:val="0"/>
          <w:numId w:val="24"/>
        </w:numPr>
        <w:ind w:right="630"/>
        <w:rPr>
          <w:sz w:val="20"/>
          <w:szCs w:val="20"/>
        </w:rPr>
      </w:pPr>
      <w:r w:rsidRPr="00CB718E">
        <w:rPr>
          <w:sz w:val="20"/>
          <w:szCs w:val="20"/>
        </w:rPr>
        <w:t>Questionnaire variables on state-specific topics (i.e. not core questions, but standard or state-specific questions) will be included if requested and justified by the researcher.</w:t>
      </w:r>
    </w:p>
    <w:p w:rsidR="00FB4C68" w:rsidRPr="00CB718E" w:rsidRDefault="00FB4C68" w:rsidP="00FB4C68">
      <w:pPr>
        <w:ind w:right="630"/>
        <w:rPr>
          <w:sz w:val="20"/>
          <w:szCs w:val="20"/>
        </w:rPr>
      </w:pPr>
    </w:p>
    <w:p w:rsidR="00FB4C68" w:rsidRPr="00CB718E" w:rsidRDefault="00FB4C68" w:rsidP="00FB4C68">
      <w:pPr>
        <w:ind w:right="630"/>
        <w:rPr>
          <w:sz w:val="20"/>
          <w:szCs w:val="20"/>
        </w:rPr>
      </w:pPr>
      <w:r w:rsidRPr="00313AE6">
        <w:rPr>
          <w:b/>
          <w:sz w:val="20"/>
        </w:rPr>
        <w:t>Section B</w:t>
      </w:r>
      <w:r w:rsidRPr="00CB718E">
        <w:rPr>
          <w:sz w:val="20"/>
        </w:rPr>
        <w:t xml:space="preserve"> contains </w:t>
      </w:r>
      <w:r w:rsidRPr="001D055D">
        <w:rPr>
          <w:sz w:val="20"/>
        </w:rPr>
        <w:t xml:space="preserve">Phase 7 variables </w:t>
      </w:r>
      <w:r w:rsidRPr="00CB718E">
        <w:rPr>
          <w:sz w:val="20"/>
        </w:rPr>
        <w:t>names; comparable variables from other questionnaire phases are released if requested.</w:t>
      </w:r>
      <w:r w:rsidRPr="00CB718E">
        <w:rPr>
          <w:sz w:val="20"/>
          <w:szCs w:val="20"/>
        </w:rPr>
        <w:t xml:space="preserve">  </w:t>
      </w:r>
    </w:p>
    <w:p w:rsidR="00FB4C68" w:rsidRPr="00CB718E" w:rsidRDefault="00FB4C68" w:rsidP="00FB4C68">
      <w:pPr>
        <w:ind w:right="630"/>
        <w:rPr>
          <w:sz w:val="20"/>
          <w:szCs w:val="20"/>
        </w:rPr>
      </w:pPr>
    </w:p>
    <w:p w:rsidR="00FB4C68" w:rsidRDefault="00FB4C68" w:rsidP="00FB4C68">
      <w:pPr>
        <w:pBdr>
          <w:bottom w:val="single" w:sz="12" w:space="1" w:color="auto"/>
        </w:pBdr>
        <w:ind w:right="630"/>
        <w:rPr>
          <w:sz w:val="20"/>
          <w:szCs w:val="20"/>
        </w:rPr>
      </w:pPr>
      <w:r w:rsidRPr="00CB718E">
        <w:rPr>
          <w:sz w:val="20"/>
          <w:szCs w:val="20"/>
        </w:rPr>
        <w:t xml:space="preserve">Any researcher requesting </w:t>
      </w:r>
      <w:r w:rsidRPr="00CB718E">
        <w:rPr>
          <w:sz w:val="20"/>
          <w:szCs w:val="20"/>
          <w:u w:val="single"/>
        </w:rPr>
        <w:t>birth certificate</w:t>
      </w:r>
      <w:r w:rsidRPr="00CB718E">
        <w:rPr>
          <w:sz w:val="20"/>
          <w:szCs w:val="20"/>
        </w:rPr>
        <w:t xml:space="preserve"> variables </w:t>
      </w:r>
      <w:r w:rsidRPr="00CB718E">
        <w:rPr>
          <w:b/>
          <w:sz w:val="20"/>
          <w:szCs w:val="20"/>
        </w:rPr>
        <w:t>not</w:t>
      </w:r>
      <w:r w:rsidRPr="00CB718E">
        <w:rPr>
          <w:sz w:val="20"/>
          <w:szCs w:val="20"/>
        </w:rPr>
        <w:t xml:space="preserve"> included in the standard PRAMS Analytic Research File, as specified in </w:t>
      </w:r>
      <w:r w:rsidRPr="00313AE6">
        <w:rPr>
          <w:b/>
          <w:sz w:val="20"/>
          <w:szCs w:val="20"/>
        </w:rPr>
        <w:t>Section A</w:t>
      </w:r>
      <w:r w:rsidRPr="00CB718E">
        <w:rPr>
          <w:sz w:val="20"/>
          <w:szCs w:val="20"/>
        </w:rPr>
        <w:t>, will be required to submit a proposal directly to the states of interest, and will need to comply with individual state vital registrar approval processes and IRB requirements.  CDC will create the aggregate dataset for such requests only upon the researcher’s submission of written approval from each relevant state vital registrar to CDC.</w:t>
      </w:r>
    </w:p>
    <w:p w:rsidR="00FB4C68" w:rsidRPr="00CB718E" w:rsidRDefault="00FB4C68" w:rsidP="00FB4C68">
      <w:pPr>
        <w:pBdr>
          <w:bottom w:val="single" w:sz="12" w:space="1" w:color="auto"/>
        </w:pBdr>
        <w:ind w:right="630"/>
        <w:rPr>
          <w:sz w:val="20"/>
          <w:szCs w:val="20"/>
        </w:rPr>
      </w:pPr>
    </w:p>
    <w:p w:rsidR="00FB4C68" w:rsidRPr="00CB718E" w:rsidRDefault="00FB4C68" w:rsidP="00FB4C68">
      <w:pPr>
        <w:ind w:right="630"/>
        <w:rPr>
          <w:sz w:val="20"/>
          <w:szCs w:val="20"/>
        </w:rPr>
      </w:pPr>
    </w:p>
    <w:p w:rsidR="00FB4C68" w:rsidRPr="00CB718E" w:rsidRDefault="00FB4C68" w:rsidP="00FB4C68">
      <w:pPr>
        <w:ind w:right="630"/>
        <w:rPr>
          <w:sz w:val="20"/>
          <w:szCs w:val="20"/>
        </w:rPr>
      </w:pPr>
    </w:p>
    <w:p w:rsidR="00FB4C68" w:rsidRPr="00CB718E" w:rsidRDefault="00FB4C68" w:rsidP="00FB4C68">
      <w:pPr>
        <w:spacing w:line="276" w:lineRule="auto"/>
        <w:ind w:right="634"/>
        <w:rPr>
          <w:b/>
          <w:sz w:val="20"/>
          <w:szCs w:val="20"/>
        </w:rPr>
      </w:pPr>
      <w:r w:rsidRPr="00CB718E">
        <w:rPr>
          <w:b/>
          <w:sz w:val="20"/>
          <w:szCs w:val="20"/>
        </w:rPr>
        <w:t>PRAMS Representative Name: ________</w:t>
      </w:r>
      <w:r>
        <w:rPr>
          <w:b/>
          <w:sz w:val="20"/>
          <w:szCs w:val="20"/>
        </w:rPr>
        <w:t>____</w:t>
      </w:r>
      <w:r w:rsidRPr="00CB718E">
        <w:rPr>
          <w:b/>
          <w:sz w:val="20"/>
          <w:szCs w:val="20"/>
        </w:rPr>
        <w:t>______</w:t>
      </w:r>
      <w:r>
        <w:rPr>
          <w:b/>
          <w:sz w:val="20"/>
          <w:szCs w:val="20"/>
        </w:rPr>
        <w:t>_________________________</w:t>
      </w:r>
      <w:r w:rsidRPr="00CB718E">
        <w:rPr>
          <w:b/>
          <w:sz w:val="20"/>
          <w:szCs w:val="20"/>
        </w:rPr>
        <w:t>__________</w:t>
      </w:r>
    </w:p>
    <w:p w:rsidR="00FB4C68" w:rsidRPr="00CB718E" w:rsidRDefault="00FB4C68" w:rsidP="00FB4C68">
      <w:pPr>
        <w:spacing w:line="276" w:lineRule="auto"/>
        <w:ind w:right="634"/>
        <w:rPr>
          <w:b/>
          <w:sz w:val="20"/>
          <w:szCs w:val="20"/>
        </w:rPr>
      </w:pPr>
    </w:p>
    <w:p w:rsidR="00FB4C68" w:rsidRPr="00CB718E" w:rsidRDefault="00FB4C68" w:rsidP="00FB4C68">
      <w:pPr>
        <w:spacing w:line="276" w:lineRule="auto"/>
        <w:ind w:right="634"/>
        <w:rPr>
          <w:b/>
          <w:sz w:val="20"/>
          <w:szCs w:val="20"/>
        </w:rPr>
      </w:pPr>
      <w:r w:rsidRPr="00CB718E">
        <w:rPr>
          <w:b/>
          <w:sz w:val="20"/>
          <w:szCs w:val="20"/>
        </w:rPr>
        <w:t>Signature: __________</w:t>
      </w:r>
      <w:r>
        <w:rPr>
          <w:b/>
          <w:sz w:val="20"/>
          <w:szCs w:val="20"/>
        </w:rPr>
        <w:t>___________________</w:t>
      </w:r>
      <w:r w:rsidRPr="00CB718E">
        <w:rPr>
          <w:b/>
          <w:sz w:val="20"/>
          <w:szCs w:val="20"/>
        </w:rPr>
        <w:t>_____</w:t>
      </w:r>
      <w:r>
        <w:rPr>
          <w:b/>
          <w:sz w:val="20"/>
          <w:szCs w:val="20"/>
        </w:rPr>
        <w:t>_____________________________</w:t>
      </w:r>
      <w:r w:rsidRPr="00CB718E">
        <w:rPr>
          <w:b/>
          <w:sz w:val="20"/>
          <w:szCs w:val="20"/>
        </w:rPr>
        <w:t xml:space="preserve">_______     </w:t>
      </w:r>
    </w:p>
    <w:p w:rsidR="00FB4C68" w:rsidRPr="00CB718E" w:rsidRDefault="00FB4C68" w:rsidP="00FB4C68">
      <w:pPr>
        <w:spacing w:line="276" w:lineRule="auto"/>
        <w:ind w:right="634"/>
        <w:rPr>
          <w:b/>
          <w:sz w:val="20"/>
          <w:szCs w:val="20"/>
        </w:rPr>
      </w:pPr>
    </w:p>
    <w:p w:rsidR="00FB4C68" w:rsidRPr="00CB718E" w:rsidRDefault="00FB4C68" w:rsidP="00FB4C68">
      <w:pPr>
        <w:spacing w:line="276" w:lineRule="auto"/>
        <w:ind w:right="634"/>
        <w:rPr>
          <w:b/>
          <w:sz w:val="20"/>
          <w:szCs w:val="20"/>
        </w:rPr>
      </w:pPr>
      <w:r w:rsidRPr="00CB718E">
        <w:rPr>
          <w:b/>
          <w:sz w:val="20"/>
          <w:szCs w:val="20"/>
        </w:rPr>
        <w:t>Date: ________________</w:t>
      </w:r>
    </w:p>
    <w:p w:rsidR="00FB4C68" w:rsidRPr="00CB718E" w:rsidRDefault="00FB4C68" w:rsidP="00FB4C68">
      <w:pPr>
        <w:spacing w:line="276" w:lineRule="auto"/>
        <w:ind w:right="634"/>
        <w:rPr>
          <w:b/>
          <w:sz w:val="20"/>
          <w:szCs w:val="20"/>
        </w:rPr>
      </w:pPr>
    </w:p>
    <w:p w:rsidR="00FB4C68" w:rsidRDefault="00FB4C68" w:rsidP="00FB4C68">
      <w:pPr>
        <w:spacing w:line="276" w:lineRule="auto"/>
        <w:ind w:right="634"/>
        <w:rPr>
          <w:b/>
          <w:sz w:val="20"/>
          <w:szCs w:val="20"/>
        </w:rPr>
      </w:pPr>
      <w:r w:rsidRPr="00CB718E">
        <w:rPr>
          <w:b/>
          <w:sz w:val="20"/>
          <w:szCs w:val="20"/>
        </w:rPr>
        <w:t>Vital Statistics Representative Name: _________</w:t>
      </w:r>
      <w:r>
        <w:rPr>
          <w:b/>
          <w:sz w:val="20"/>
          <w:szCs w:val="20"/>
        </w:rPr>
        <w:t>______________</w:t>
      </w:r>
      <w:r w:rsidRPr="00CB718E">
        <w:rPr>
          <w:b/>
          <w:sz w:val="20"/>
          <w:szCs w:val="20"/>
        </w:rPr>
        <w:t>___</w:t>
      </w:r>
      <w:r>
        <w:rPr>
          <w:b/>
          <w:sz w:val="20"/>
          <w:szCs w:val="20"/>
        </w:rPr>
        <w:t>__________</w:t>
      </w:r>
      <w:r w:rsidRPr="00CB718E">
        <w:rPr>
          <w:b/>
          <w:sz w:val="20"/>
          <w:szCs w:val="20"/>
        </w:rPr>
        <w:t>____________</w:t>
      </w:r>
    </w:p>
    <w:p w:rsidR="00FB4C68" w:rsidRDefault="00FB4C68" w:rsidP="00FB4C68">
      <w:pPr>
        <w:spacing w:line="276" w:lineRule="auto"/>
        <w:ind w:right="634"/>
        <w:rPr>
          <w:b/>
          <w:sz w:val="20"/>
          <w:szCs w:val="20"/>
        </w:rPr>
      </w:pPr>
    </w:p>
    <w:p w:rsidR="00FB4C68" w:rsidRPr="00CB718E" w:rsidRDefault="00FB4C68" w:rsidP="00FB4C68">
      <w:pPr>
        <w:spacing w:line="276" w:lineRule="auto"/>
        <w:ind w:right="634"/>
        <w:rPr>
          <w:b/>
          <w:sz w:val="20"/>
          <w:szCs w:val="20"/>
        </w:rPr>
      </w:pPr>
      <w:r w:rsidRPr="00CB718E">
        <w:rPr>
          <w:b/>
          <w:sz w:val="20"/>
          <w:szCs w:val="20"/>
        </w:rPr>
        <w:t xml:space="preserve">Vital Statistics Representative </w:t>
      </w:r>
      <w:r>
        <w:rPr>
          <w:b/>
          <w:sz w:val="20"/>
          <w:szCs w:val="20"/>
        </w:rPr>
        <w:t>Title</w:t>
      </w:r>
      <w:r w:rsidRPr="00CB718E">
        <w:rPr>
          <w:b/>
          <w:sz w:val="20"/>
          <w:szCs w:val="20"/>
        </w:rPr>
        <w:t>: ____________</w:t>
      </w:r>
      <w:r>
        <w:rPr>
          <w:b/>
          <w:sz w:val="20"/>
          <w:szCs w:val="20"/>
        </w:rPr>
        <w:t>________________________</w:t>
      </w:r>
      <w:r w:rsidRPr="00CB718E">
        <w:rPr>
          <w:b/>
          <w:sz w:val="20"/>
          <w:szCs w:val="20"/>
        </w:rPr>
        <w:t>____________</w:t>
      </w:r>
    </w:p>
    <w:p w:rsidR="00FB4C68" w:rsidRDefault="00FB4C68" w:rsidP="00FB4C68">
      <w:pPr>
        <w:spacing w:line="276" w:lineRule="auto"/>
        <w:ind w:right="634"/>
        <w:rPr>
          <w:b/>
          <w:sz w:val="20"/>
          <w:szCs w:val="20"/>
        </w:rPr>
      </w:pPr>
    </w:p>
    <w:p w:rsidR="00FB4C68" w:rsidRPr="00CB718E" w:rsidRDefault="00FB4C68" w:rsidP="00FB4C68">
      <w:pPr>
        <w:spacing w:line="276" w:lineRule="auto"/>
        <w:ind w:right="634"/>
        <w:rPr>
          <w:b/>
          <w:sz w:val="20"/>
          <w:szCs w:val="20"/>
        </w:rPr>
      </w:pPr>
      <w:r w:rsidRPr="00CB718E">
        <w:rPr>
          <w:b/>
          <w:sz w:val="20"/>
          <w:szCs w:val="20"/>
        </w:rPr>
        <w:t>Signature: ________</w:t>
      </w:r>
      <w:r>
        <w:rPr>
          <w:b/>
          <w:sz w:val="20"/>
          <w:szCs w:val="20"/>
        </w:rPr>
        <w:t>_______________________________________________</w:t>
      </w:r>
      <w:r w:rsidRPr="00CB718E">
        <w:rPr>
          <w:b/>
          <w:sz w:val="20"/>
          <w:szCs w:val="20"/>
        </w:rPr>
        <w:t xml:space="preserve">_______________  </w:t>
      </w:r>
    </w:p>
    <w:p w:rsidR="00FB4C68" w:rsidRPr="00CB718E" w:rsidRDefault="00FB4C68" w:rsidP="00FB4C68">
      <w:pPr>
        <w:tabs>
          <w:tab w:val="left" w:pos="9360"/>
        </w:tabs>
        <w:ind w:right="-720"/>
        <w:rPr>
          <w:sz w:val="22"/>
          <w:szCs w:val="22"/>
        </w:rPr>
      </w:pPr>
    </w:p>
    <w:p w:rsidR="00FB4C68" w:rsidRPr="00CB718E" w:rsidRDefault="00FB4C68" w:rsidP="00FB4C68"/>
    <w:p w:rsidR="00FB4C68" w:rsidRPr="00CB718E" w:rsidRDefault="00FB4C68" w:rsidP="00FB4C68">
      <w:pPr>
        <w:rPr>
          <w:rFonts w:cs="Arial"/>
          <w:sz w:val="20"/>
          <w:szCs w:val="20"/>
        </w:rPr>
      </w:pPr>
    </w:p>
    <w:p w:rsidR="00FB4C68" w:rsidRPr="00CB718E" w:rsidRDefault="00FB4C68" w:rsidP="00FB4C68">
      <w:pPr>
        <w:rPr>
          <w:rFonts w:asciiTheme="minorHAnsi" w:hAnsiTheme="minorHAnsi" w:cstheme="minorHAnsi"/>
        </w:rPr>
      </w:pPr>
    </w:p>
    <w:p w:rsidR="00FB4C68" w:rsidRPr="00CB718E" w:rsidRDefault="00FB4C68" w:rsidP="00FB4C68"/>
    <w:p w:rsidR="00562202" w:rsidRPr="003607CE" w:rsidRDefault="00562202" w:rsidP="00BD55BD">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2"/>
          <w:szCs w:val="22"/>
        </w:rPr>
      </w:pPr>
    </w:p>
    <w:sectPr w:rsidR="00562202" w:rsidRPr="003607CE" w:rsidSect="00BD55BD">
      <w:footerReference w:type="default" r:id="rId10"/>
      <w:endnotePr>
        <w:numFmt w:val="decimal"/>
      </w:endnotePr>
      <w:pgSz w:w="12240" w:h="15840"/>
      <w:pgMar w:top="1440" w:right="1080" w:bottom="1440" w:left="1080" w:header="720" w:footer="10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C68" w:rsidRDefault="00FB4C68">
      <w:r>
        <w:separator/>
      </w:r>
    </w:p>
  </w:endnote>
  <w:endnote w:type="continuationSeparator" w:id="0">
    <w:p w:rsidR="00FB4C68" w:rsidRDefault="00FB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n-ea">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C68" w:rsidRDefault="00FB4C68">
    <w:pPr>
      <w:pStyle w:val="Footer"/>
      <w:pBdr>
        <w:bottom w:val="single" w:sz="6" w:space="1" w:color="auto"/>
      </w:pBdr>
      <w:rPr>
        <w:i/>
        <w:iCs/>
        <w:sz w:val="22"/>
      </w:rPr>
    </w:pPr>
  </w:p>
  <w:p w:rsidR="00FB4C68" w:rsidRDefault="00FB4C68">
    <w:pPr>
      <w:pStyle w:val="Footer"/>
      <w:rPr>
        <w:rStyle w:val="PageNumber"/>
        <w:i/>
        <w:iCs/>
        <w:sz w:val="22"/>
      </w:rPr>
    </w:pPr>
    <w:r>
      <w:rPr>
        <w:i/>
        <w:iCs/>
        <w:sz w:val="22"/>
      </w:rPr>
      <w:t>PRAMS Model Surveillance Protocol</w:t>
    </w:r>
    <w:r>
      <w:rPr>
        <w:i/>
        <w:iCs/>
        <w:sz w:val="22"/>
      </w:rPr>
      <w:tab/>
    </w:r>
    <w:r>
      <w:rPr>
        <w:i/>
        <w:iCs/>
        <w:sz w:val="22"/>
      </w:rPr>
      <w:tab/>
      <w:t>R-</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3D74D8">
      <w:rPr>
        <w:rStyle w:val="PageNumber"/>
        <w:i/>
        <w:iCs/>
        <w:noProof/>
        <w:sz w:val="22"/>
      </w:rPr>
      <w:t>7</w:t>
    </w:r>
    <w:r>
      <w:rPr>
        <w:rStyle w:val="PageNumber"/>
        <w:i/>
        <w:iCs/>
        <w:sz w:val="22"/>
      </w:rPr>
      <w:fldChar w:fldCharType="end"/>
    </w:r>
  </w:p>
  <w:p w:rsidR="00FB4C68" w:rsidRDefault="00FB4C68" w:rsidP="00A374DC">
    <w:pPr>
      <w:pStyle w:val="Footer"/>
      <w:rPr>
        <w:rStyle w:val="PageNumber"/>
        <w:i/>
        <w:iCs/>
        <w:sz w:val="22"/>
      </w:rPr>
    </w:pPr>
    <w:r>
      <w:rPr>
        <w:rStyle w:val="PageNumber"/>
        <w:i/>
        <w:iCs/>
        <w:sz w:val="22"/>
      </w:rPr>
      <w:t>Updated April 2016</w:t>
    </w:r>
  </w:p>
  <w:p w:rsidR="00FB4C68" w:rsidRDefault="00FB4C68" w:rsidP="00A374DC">
    <w:pPr>
      <w:pStyle w:val="Footer"/>
    </w:pPr>
  </w:p>
  <w:p w:rsidR="00FB4C68" w:rsidRDefault="00FB4C68" w:rsidP="00A374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C68" w:rsidRDefault="00FB4C68">
      <w:r>
        <w:separator/>
      </w:r>
    </w:p>
  </w:footnote>
  <w:footnote w:type="continuationSeparator" w:id="0">
    <w:p w:rsidR="00FB4C68" w:rsidRDefault="00FB4C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2085F27"/>
    <w:multiLevelType w:val="hybridMultilevel"/>
    <w:tmpl w:val="3E76B67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31422"/>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FB6BF4"/>
    <w:multiLevelType w:val="hybridMultilevel"/>
    <w:tmpl w:val="A63024A8"/>
    <w:lvl w:ilvl="0" w:tplc="5524B7BE">
      <w:start w:val="1"/>
      <w:numFmt w:val="bullet"/>
      <w:pStyle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BF30C0"/>
    <w:multiLevelType w:val="hybridMultilevel"/>
    <w:tmpl w:val="F0FEC87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2FE2F22"/>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0A5C46"/>
    <w:multiLevelType w:val="multilevel"/>
    <w:tmpl w:val="7C681538"/>
    <w:styleLink w:val="Style1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2B4B1773"/>
    <w:multiLevelType w:val="hybridMultilevel"/>
    <w:tmpl w:val="756AFD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C7CF0"/>
    <w:multiLevelType w:val="hybridMultilevel"/>
    <w:tmpl w:val="95E62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1018D"/>
    <w:multiLevelType w:val="multilevel"/>
    <w:tmpl w:val="0409001D"/>
    <w:styleLink w:val="Style4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D1A6D56"/>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0966E9"/>
    <w:multiLevelType w:val="hybridMultilevel"/>
    <w:tmpl w:val="95127E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1194383"/>
    <w:multiLevelType w:val="multilevel"/>
    <w:tmpl w:val="0409001D"/>
    <w:styleLink w:val="Style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16534F7"/>
    <w:multiLevelType w:val="multilevel"/>
    <w:tmpl w:val="0409001F"/>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716B0D"/>
    <w:multiLevelType w:val="hybridMultilevel"/>
    <w:tmpl w:val="58087B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13272F"/>
    <w:multiLevelType w:val="hybridMultilevel"/>
    <w:tmpl w:val="B9D6DB7C"/>
    <w:lvl w:ilvl="0" w:tplc="F334A7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01D59B2"/>
    <w:multiLevelType w:val="hybridMultilevel"/>
    <w:tmpl w:val="B1EA0E40"/>
    <w:styleLink w:val="Style61"/>
    <w:lvl w:ilvl="0" w:tplc="4650E1A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A3089"/>
    <w:multiLevelType w:val="multilevel"/>
    <w:tmpl w:val="0409001D"/>
    <w:styleLink w:val="Styl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207D90"/>
    <w:multiLevelType w:val="multilevel"/>
    <w:tmpl w:val="0409001D"/>
    <w:styleLink w:val="Style2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A1576"/>
    <w:multiLevelType w:val="multilevel"/>
    <w:tmpl w:val="9E64F6B8"/>
    <w:lvl w:ilvl="0">
      <w:start w:val="2"/>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decimal"/>
      <w:lvlText w:val="%4)"/>
      <w:lvlJc w:val="left"/>
      <w:pPr>
        <w:ind w:left="2880" w:hanging="360"/>
      </w:pPr>
      <w:rPr>
        <w:rFonts w:cs="Times New Roman" w:hint="default"/>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4A75199"/>
    <w:multiLevelType w:val="hybridMultilevel"/>
    <w:tmpl w:val="4B0A22FE"/>
    <w:lvl w:ilvl="0" w:tplc="CCDCCD18">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9B0054B"/>
    <w:multiLevelType w:val="hybridMultilevel"/>
    <w:tmpl w:val="9BE67068"/>
    <w:lvl w:ilvl="0" w:tplc="8620DECC">
      <w:start w:val="1"/>
      <w:numFmt w:val="bullet"/>
      <w:pStyle w:val="DoubleIndented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5A2F7DD6"/>
    <w:multiLevelType w:val="hybridMultilevel"/>
    <w:tmpl w:val="D1DEC422"/>
    <w:lvl w:ilvl="0" w:tplc="00E4AD8E">
      <w:start w:val="1"/>
      <w:numFmt w:val="decimal"/>
      <w:pStyle w:val="Heading3"/>
      <w:lvlText w:val="%1."/>
      <w:lvlJc w:val="left"/>
      <w:pPr>
        <w:ind w:left="72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6" w15:restartNumberingAfterBreak="0">
    <w:nsid w:val="5FEC2181"/>
    <w:multiLevelType w:val="multilevel"/>
    <w:tmpl w:val="0409001D"/>
    <w:styleLink w:val="Style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893243"/>
    <w:multiLevelType w:val="hybridMultilevel"/>
    <w:tmpl w:val="C784C46E"/>
    <w:lvl w:ilvl="0" w:tplc="CCDCCD18">
      <w:start w:val="1"/>
      <w:numFmt w:val="decimal"/>
      <w:lvlText w:val="%1."/>
      <w:lvlJc w:val="left"/>
      <w:pPr>
        <w:tabs>
          <w:tab w:val="num" w:pos="360"/>
        </w:tabs>
        <w:ind w:left="36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E5578A"/>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1DA1AC1"/>
    <w:multiLevelType w:val="hybridMultilevel"/>
    <w:tmpl w:val="499A0408"/>
    <w:lvl w:ilvl="0" w:tplc="EE1C5D12">
      <w:start w:val="1"/>
      <w:numFmt w:val="decimal"/>
      <w:pStyle w:val="Outline2"/>
      <w:lvlText w:val="%1."/>
      <w:lvlJc w:val="left"/>
      <w:pPr>
        <w:ind w:left="1350" w:hanging="13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3316EA0"/>
    <w:multiLevelType w:val="hybridMultilevel"/>
    <w:tmpl w:val="96EA1E82"/>
    <w:lvl w:ilvl="0" w:tplc="B9F8F0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B65DB1"/>
    <w:multiLevelType w:val="multilevel"/>
    <w:tmpl w:val="560A437A"/>
    <w:lvl w:ilvl="0">
      <w:start w:val="1"/>
      <w:numFmt w:val="upperLetter"/>
      <w:pStyle w:val="NormalA"/>
      <w:lvlText w:val="%1. "/>
      <w:lvlJc w:val="left"/>
      <w:pPr>
        <w:tabs>
          <w:tab w:val="num" w:pos="1080"/>
        </w:tabs>
        <w:ind w:left="1080" w:hanging="360"/>
      </w:pPr>
      <w:rPr>
        <w:rFonts w:hint="default"/>
      </w:rPr>
    </w:lvl>
    <w:lvl w:ilvl="1">
      <w:start w:val="1"/>
      <w:numFmt w:val="decimal"/>
      <w:pStyle w:val="Normal1"/>
      <w:lvlText w:val="%2."/>
      <w:lvlJc w:val="left"/>
      <w:pPr>
        <w:tabs>
          <w:tab w:val="num" w:pos="1440"/>
        </w:tabs>
        <w:ind w:left="1440" w:hanging="360"/>
      </w:pPr>
      <w:rPr>
        <w:rFonts w:hint="default"/>
      </w:rPr>
    </w:lvl>
    <w:lvl w:ilvl="2">
      <w:start w:val="1"/>
      <w:numFmt w:val="lowerLetter"/>
      <w:pStyle w:val="Normala0"/>
      <w:lvlText w:val="%3."/>
      <w:lvlJc w:val="left"/>
      <w:pPr>
        <w:tabs>
          <w:tab w:val="num" w:pos="1800"/>
        </w:tabs>
        <w:ind w:left="1800" w:hanging="360"/>
      </w:pPr>
      <w:rPr>
        <w:rFonts w:hint="default"/>
      </w:rPr>
    </w:lvl>
    <w:lvl w:ilvl="3">
      <w:start w:val="1"/>
      <w:numFmt w:val="decimal"/>
      <w:pStyle w:val="Normal10"/>
      <w:lvlText w:val="(%4)"/>
      <w:lvlJc w:val="left"/>
      <w:pPr>
        <w:tabs>
          <w:tab w:val="num" w:pos="2304"/>
        </w:tabs>
        <w:ind w:left="2304" w:hanging="504"/>
      </w:pPr>
      <w:rPr>
        <w:rFonts w:hint="default"/>
      </w:rPr>
    </w:lvl>
    <w:lvl w:ilvl="4">
      <w:start w:val="1"/>
      <w:numFmt w:val="lowerLetter"/>
      <w:pStyle w:val="Normala1"/>
      <w:lvlText w:val="(%5)"/>
      <w:lvlJc w:val="left"/>
      <w:pPr>
        <w:tabs>
          <w:tab w:val="num" w:pos="2736"/>
        </w:tabs>
        <w:ind w:left="2736" w:hanging="432"/>
      </w:pPr>
      <w:rPr>
        <w:rFonts w:hint="default"/>
      </w:rPr>
    </w:lvl>
    <w:lvl w:ilvl="5">
      <w:start w:val="1"/>
      <w:numFmt w:val="lowerRoman"/>
      <w:pStyle w:val="Normali"/>
      <w:lvlText w:val="(%6)"/>
      <w:lvlJc w:val="left"/>
      <w:pPr>
        <w:tabs>
          <w:tab w:val="num" w:pos="3456"/>
        </w:tabs>
        <w:ind w:left="3240" w:hanging="504"/>
      </w:pPr>
      <w:rPr>
        <w:rFonts w:hint="default"/>
      </w:rPr>
    </w:lvl>
    <w:lvl w:ilvl="6">
      <w:start w:val="1"/>
      <w:numFmt w:val="decimal"/>
      <w:lvlText w:val="%7."/>
      <w:lvlJc w:val="left"/>
      <w:pPr>
        <w:tabs>
          <w:tab w:val="num" w:pos="4500"/>
        </w:tabs>
        <w:ind w:left="4500" w:hanging="360"/>
      </w:pPr>
      <w:rPr>
        <w:rFonts w:hint="default"/>
      </w:rPr>
    </w:lvl>
    <w:lvl w:ilvl="7">
      <w:start w:val="1"/>
      <w:numFmt w:val="lowerLetter"/>
      <w:lvlText w:val="%8."/>
      <w:lvlJc w:val="left"/>
      <w:pPr>
        <w:tabs>
          <w:tab w:val="num" w:pos="4860"/>
        </w:tabs>
        <w:ind w:left="4860" w:hanging="360"/>
      </w:pPr>
      <w:rPr>
        <w:rFonts w:hint="default"/>
      </w:rPr>
    </w:lvl>
    <w:lvl w:ilvl="8">
      <w:start w:val="1"/>
      <w:numFmt w:val="lowerRoman"/>
      <w:lvlText w:val="%9."/>
      <w:lvlJc w:val="left"/>
      <w:pPr>
        <w:tabs>
          <w:tab w:val="num" w:pos="5220"/>
        </w:tabs>
        <w:ind w:left="5220" w:hanging="360"/>
      </w:pPr>
      <w:rPr>
        <w:rFonts w:hint="default"/>
      </w:rPr>
    </w:lvl>
  </w:abstractNum>
  <w:abstractNum w:abstractNumId="44" w15:restartNumberingAfterBreak="0">
    <w:nsid w:val="7CEF40C8"/>
    <w:multiLevelType w:val="hybridMultilevel"/>
    <w:tmpl w:val="594AF224"/>
    <w:styleLink w:val="Style51"/>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0"/>
  </w:num>
  <w:num w:numId="3">
    <w:abstractNumId w:val="4"/>
  </w:num>
  <w:num w:numId="4">
    <w:abstractNumId w:val="38"/>
  </w:num>
  <w:num w:numId="5">
    <w:abstractNumId w:val="24"/>
  </w:num>
  <w:num w:numId="6">
    <w:abstractNumId w:val="33"/>
  </w:num>
  <w:num w:numId="7">
    <w:abstractNumId w:val="25"/>
  </w:num>
  <w:num w:numId="8">
    <w:abstractNumId w:val="16"/>
  </w:num>
  <w:num w:numId="9">
    <w:abstractNumId w:val="11"/>
  </w:num>
  <w:num w:numId="10">
    <w:abstractNumId w:val="22"/>
  </w:num>
  <w:num w:numId="11">
    <w:abstractNumId w:val="2"/>
  </w:num>
  <w:num w:numId="12">
    <w:abstractNumId w:val="32"/>
  </w:num>
  <w:num w:numId="13">
    <w:abstractNumId w:val="29"/>
  </w:num>
  <w:num w:numId="14">
    <w:abstractNumId w:val="1"/>
  </w:num>
  <w:num w:numId="15">
    <w:abstractNumId w:val="17"/>
  </w:num>
  <w:num w:numId="16">
    <w:abstractNumId w:val="3"/>
  </w:num>
  <w:num w:numId="17">
    <w:abstractNumId w:val="37"/>
  </w:num>
  <w:num w:numId="18">
    <w:abstractNumId w:val="23"/>
  </w:num>
  <w:num w:numId="19">
    <w:abstractNumId w:val="42"/>
  </w:num>
  <w:num w:numId="20">
    <w:abstractNumId w:val="31"/>
  </w:num>
  <w:num w:numId="21">
    <w:abstractNumId w:val="5"/>
  </w:num>
  <w:num w:numId="22">
    <w:abstractNumId w:val="21"/>
  </w:num>
  <w:num w:numId="23">
    <w:abstractNumId w:val="12"/>
  </w:num>
  <w:num w:numId="24">
    <w:abstractNumId w:val="18"/>
  </w:num>
  <w:num w:numId="25">
    <w:abstractNumId w:val="30"/>
  </w:num>
  <w:num w:numId="26">
    <w:abstractNumId w:val="8"/>
  </w:num>
  <w:num w:numId="27">
    <w:abstractNumId w:val="7"/>
  </w:num>
  <w:num w:numId="28">
    <w:abstractNumId w:val="34"/>
  </w:num>
  <w:num w:numId="29">
    <w:abstractNumId w:val="20"/>
  </w:num>
  <w:num w:numId="30">
    <w:abstractNumId w:val="43"/>
  </w:num>
  <w:num w:numId="31">
    <w:abstractNumId w:val="35"/>
  </w:num>
  <w:num w:numId="32">
    <w:abstractNumId w:val="41"/>
  </w:num>
  <w:num w:numId="33">
    <w:abstractNumId w:val="40"/>
  </w:num>
  <w:num w:numId="34">
    <w:abstractNumId w:val="9"/>
  </w:num>
  <w:num w:numId="35">
    <w:abstractNumId w:val="6"/>
  </w:num>
  <w:num w:numId="36">
    <w:abstractNumId w:val="15"/>
  </w:num>
  <w:num w:numId="37">
    <w:abstractNumId w:val="27"/>
  </w:num>
  <w:num w:numId="38">
    <w:abstractNumId w:val="19"/>
  </w:num>
  <w:num w:numId="39">
    <w:abstractNumId w:val="10"/>
  </w:num>
  <w:num w:numId="40">
    <w:abstractNumId w:val="28"/>
  </w:num>
  <w:num w:numId="41">
    <w:abstractNumId w:val="36"/>
  </w:num>
  <w:num w:numId="42">
    <w:abstractNumId w:val="14"/>
  </w:num>
  <w:num w:numId="43">
    <w:abstractNumId w:val="44"/>
  </w:num>
  <w:num w:numId="44">
    <w:abstractNumId w:val="26"/>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AE5"/>
    <w:rsid w:val="00057AE5"/>
    <w:rsid w:val="000951FD"/>
    <w:rsid w:val="000970F3"/>
    <w:rsid w:val="000B2BC3"/>
    <w:rsid w:val="000C23F2"/>
    <w:rsid w:val="000E652F"/>
    <w:rsid w:val="00135657"/>
    <w:rsid w:val="00176506"/>
    <w:rsid w:val="001A4619"/>
    <w:rsid w:val="001A7E60"/>
    <w:rsid w:val="001F025C"/>
    <w:rsid w:val="00207435"/>
    <w:rsid w:val="0028680F"/>
    <w:rsid w:val="002E0C0D"/>
    <w:rsid w:val="002E16D9"/>
    <w:rsid w:val="003316D0"/>
    <w:rsid w:val="003607CE"/>
    <w:rsid w:val="00385509"/>
    <w:rsid w:val="003B334A"/>
    <w:rsid w:val="003D74D8"/>
    <w:rsid w:val="0041269C"/>
    <w:rsid w:val="00445D4A"/>
    <w:rsid w:val="004C376D"/>
    <w:rsid w:val="00552F95"/>
    <w:rsid w:val="00562202"/>
    <w:rsid w:val="0058167C"/>
    <w:rsid w:val="005A3261"/>
    <w:rsid w:val="005E1A61"/>
    <w:rsid w:val="006150EC"/>
    <w:rsid w:val="006B3755"/>
    <w:rsid w:val="007C4566"/>
    <w:rsid w:val="008017BD"/>
    <w:rsid w:val="00850021"/>
    <w:rsid w:val="00850634"/>
    <w:rsid w:val="00851B85"/>
    <w:rsid w:val="0085228F"/>
    <w:rsid w:val="008A5C99"/>
    <w:rsid w:val="008F4D29"/>
    <w:rsid w:val="009261C9"/>
    <w:rsid w:val="00947511"/>
    <w:rsid w:val="00995EF4"/>
    <w:rsid w:val="0099785E"/>
    <w:rsid w:val="009D6928"/>
    <w:rsid w:val="00A374DC"/>
    <w:rsid w:val="00AB253C"/>
    <w:rsid w:val="00AC4D09"/>
    <w:rsid w:val="00AC69D0"/>
    <w:rsid w:val="00AD2323"/>
    <w:rsid w:val="00BD55BD"/>
    <w:rsid w:val="00C34142"/>
    <w:rsid w:val="00C74D29"/>
    <w:rsid w:val="00C82644"/>
    <w:rsid w:val="00C84030"/>
    <w:rsid w:val="00C91F5E"/>
    <w:rsid w:val="00CD4EB0"/>
    <w:rsid w:val="00D27757"/>
    <w:rsid w:val="00D77136"/>
    <w:rsid w:val="00D91C1F"/>
    <w:rsid w:val="00DB4C85"/>
    <w:rsid w:val="00DB6037"/>
    <w:rsid w:val="00DC46C6"/>
    <w:rsid w:val="00DD5B13"/>
    <w:rsid w:val="00DE038F"/>
    <w:rsid w:val="00DE1EC0"/>
    <w:rsid w:val="00DF2C0C"/>
    <w:rsid w:val="00E16946"/>
    <w:rsid w:val="00E27DB4"/>
    <w:rsid w:val="00E36118"/>
    <w:rsid w:val="00E7223F"/>
    <w:rsid w:val="00EF431B"/>
    <w:rsid w:val="00F0211E"/>
    <w:rsid w:val="00F2408F"/>
    <w:rsid w:val="00F747B7"/>
    <w:rsid w:val="00FB4C68"/>
    <w:rsid w:val="00FE0584"/>
    <w:rsid w:val="00FE7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B03511-AEF0-458F-882B-3A6B45B48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link w:val="Heading1Char"/>
    <w:uiPriority w:val="9"/>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link w:val="Heading2Char"/>
    <w:uiPriority w:val="9"/>
    <w:qFormat/>
    <w:pPr>
      <w:keepNext/>
      <w:spacing w:before="240" w:after="60"/>
      <w:outlineLvl w:val="1"/>
    </w:pPr>
    <w:rPr>
      <w:rFonts w:cs="Arial"/>
      <w:b/>
      <w:bCs/>
      <w:iCs/>
      <w:sz w:val="32"/>
      <w:szCs w:val="28"/>
    </w:rPr>
  </w:style>
  <w:style w:type="paragraph" w:styleId="Heading3">
    <w:name w:val="heading 3"/>
    <w:basedOn w:val="Normal"/>
    <w:next w:val="Normal"/>
    <w:link w:val="Heading3Char"/>
    <w:uiPriority w:val="9"/>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link w:val="Heading4Char"/>
    <w:uiPriority w:val="9"/>
    <w:qFormat/>
    <w:rsid w:val="00FB4C68"/>
    <w:pPr>
      <w:outlineLvl w:val="3"/>
    </w:pPr>
    <w:rPr>
      <w:rFonts w:ascii="Times New Roman" w:hAnsi="Times New Roman"/>
      <w:b/>
      <w:color w:val="000000"/>
    </w:rPr>
  </w:style>
  <w:style w:type="paragraph" w:styleId="Heading5">
    <w:name w:val="heading 5"/>
    <w:basedOn w:val="Normal"/>
    <w:link w:val="Heading5Char"/>
    <w:qFormat/>
    <w:rsid w:val="00FB4C68"/>
    <w:pPr>
      <w:spacing w:before="100" w:beforeAutospacing="1" w:after="100" w:afterAutospacing="1"/>
      <w:outlineLvl w:val="4"/>
    </w:pPr>
    <w:rPr>
      <w:rFonts w:ascii="Verdana" w:hAnsi="Verdana"/>
      <w:b/>
      <w:bCs/>
      <w:sz w:val="18"/>
      <w:szCs w:val="18"/>
    </w:rPr>
  </w:style>
  <w:style w:type="paragraph" w:styleId="Heading6">
    <w:name w:val="heading 6"/>
    <w:basedOn w:val="Normal"/>
    <w:next w:val="Normal"/>
    <w:link w:val="Heading6Char"/>
    <w:autoRedefine/>
    <w:rsid w:val="00FB4C68"/>
    <w:pPr>
      <w:spacing w:before="80"/>
      <w:outlineLvl w:val="5"/>
    </w:pPr>
    <w:rPr>
      <w:rFonts w:ascii="Times New Roman" w:hAnsi="Times New Roman"/>
      <w:b/>
      <w:bCs/>
      <w:i/>
      <w:color w:val="000000"/>
      <w:szCs w:val="22"/>
    </w:rPr>
  </w:style>
  <w:style w:type="paragraph" w:styleId="Heading7">
    <w:name w:val="heading 7"/>
    <w:basedOn w:val="Normal"/>
    <w:next w:val="Normal"/>
    <w:link w:val="Heading7Char"/>
    <w:rsid w:val="00FB4C68"/>
    <w:pPr>
      <w:keepNext/>
      <w:keepLines/>
      <w:spacing w:before="200"/>
      <w:outlineLvl w:val="6"/>
    </w:pPr>
    <w:rPr>
      <w:rFonts w:ascii="Times New Roman" w:hAnsi="Times New Roman"/>
      <w:i/>
      <w:color w:val="000000"/>
      <w:szCs w:val="20"/>
      <w:lang w:bidi="he-IL"/>
    </w:rPr>
  </w:style>
  <w:style w:type="paragraph" w:styleId="Heading8">
    <w:name w:val="heading 8"/>
    <w:basedOn w:val="Normal"/>
    <w:next w:val="Normal"/>
    <w:link w:val="Heading8Char"/>
    <w:uiPriority w:val="9"/>
    <w:unhideWhenUsed/>
    <w:rsid w:val="00FB4C68"/>
    <w:pPr>
      <w:spacing w:before="240" w:after="60"/>
      <w:outlineLvl w:val="7"/>
    </w:pPr>
    <w:rPr>
      <w:rFonts w:ascii="Calibri" w:hAnsi="Calibri"/>
      <w: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link w:val="BodyTextIndentChar"/>
    <w:pPr>
      <w:ind w:left="720"/>
    </w:p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uiPriority w:val="99"/>
    <w:pPr>
      <w:pBdr>
        <w:top w:val="double" w:sz="4" w:space="1" w:color="auto"/>
        <w:left w:val="double" w:sz="4" w:space="4" w:color="auto"/>
        <w:bottom w:val="double" w:sz="4" w:space="1" w:color="auto"/>
        <w:right w:val="double" w:sz="4" w:space="4" w:color="auto"/>
      </w:pBdr>
    </w:pPr>
    <w:rPr>
      <w:rFonts w:cs="Arial"/>
    </w:rPr>
  </w:style>
  <w:style w:type="paragraph" w:styleId="BodyTextIndent2">
    <w:name w:val="Body Text Indent 2"/>
    <w:basedOn w:val="Normal"/>
    <w:link w:val="BodyTextIndent2Char"/>
    <w:pPr>
      <w:tabs>
        <w:tab w:val="left" w:pos="720"/>
      </w:tabs>
      <w:ind w:left="720" w:hanging="720"/>
    </w:pPr>
    <w:rPr>
      <w:sz w:val="22"/>
      <w:szCs w:val="22"/>
    </w:rPr>
  </w:style>
  <w:style w:type="paragraph" w:styleId="BalloonText">
    <w:name w:val="Balloon Text"/>
    <w:basedOn w:val="Normal"/>
    <w:link w:val="BalloonTextChar"/>
    <w:uiPriority w:val="99"/>
    <w:semiHidden/>
    <w:rsid w:val="00CD4EB0"/>
    <w:rPr>
      <w:rFonts w:ascii="Tahoma" w:hAnsi="Tahoma" w:cs="Tahoma"/>
      <w:sz w:val="16"/>
      <w:szCs w:val="16"/>
    </w:rPr>
  </w:style>
  <w:style w:type="paragraph" w:customStyle="1" w:styleId="Style0">
    <w:name w:val="Style0"/>
    <w:rsid w:val="00F2408F"/>
    <w:pPr>
      <w:autoSpaceDE w:val="0"/>
      <w:autoSpaceDN w:val="0"/>
      <w:adjustRightInd w:val="0"/>
    </w:pPr>
    <w:rPr>
      <w:rFonts w:ascii="Arial" w:hAnsi="Arial"/>
      <w:sz w:val="24"/>
      <w:szCs w:val="24"/>
    </w:rPr>
  </w:style>
  <w:style w:type="character" w:styleId="Hyperlink">
    <w:name w:val="Hyperlink"/>
    <w:basedOn w:val="DefaultParagraphFont"/>
    <w:uiPriority w:val="99"/>
    <w:rsid w:val="00562202"/>
    <w:rPr>
      <w:rFonts w:cs="Times New Roman"/>
      <w:color w:val="0000FF"/>
      <w:u w:val="single"/>
    </w:rPr>
  </w:style>
  <w:style w:type="paragraph" w:styleId="NormalWeb">
    <w:name w:val="Normal (Web)"/>
    <w:basedOn w:val="Normal"/>
    <w:link w:val="NormalWebChar"/>
    <w:uiPriority w:val="99"/>
    <w:rsid w:val="00562202"/>
    <w:pPr>
      <w:spacing w:before="100" w:beforeAutospacing="1" w:after="100" w:afterAutospacing="1"/>
    </w:pPr>
    <w:rPr>
      <w:rFonts w:ascii="Times New Roman" w:eastAsia="Calibri" w:hAnsi="Times New Roman"/>
    </w:rPr>
  </w:style>
  <w:style w:type="paragraph" w:styleId="ListParagraph">
    <w:name w:val="List Paragraph"/>
    <w:basedOn w:val="Normal"/>
    <w:uiPriority w:val="99"/>
    <w:qFormat/>
    <w:rsid w:val="00562202"/>
    <w:pPr>
      <w:ind w:left="720"/>
      <w:contextualSpacing/>
    </w:pPr>
    <w:rPr>
      <w:rFonts w:ascii="Times New Roman" w:eastAsia="Calibri" w:hAnsi="Times New Roman"/>
    </w:rPr>
  </w:style>
  <w:style w:type="character" w:customStyle="1" w:styleId="Heading4Char">
    <w:name w:val="Heading 4 Char"/>
    <w:basedOn w:val="DefaultParagraphFont"/>
    <w:link w:val="Heading4"/>
    <w:uiPriority w:val="9"/>
    <w:rsid w:val="00FB4C68"/>
    <w:rPr>
      <w:b/>
      <w:color w:val="000000"/>
      <w:sz w:val="24"/>
      <w:szCs w:val="24"/>
    </w:rPr>
  </w:style>
  <w:style w:type="character" w:customStyle="1" w:styleId="Heading5Char">
    <w:name w:val="Heading 5 Char"/>
    <w:basedOn w:val="DefaultParagraphFont"/>
    <w:link w:val="Heading5"/>
    <w:rsid w:val="00FB4C68"/>
    <w:rPr>
      <w:rFonts w:ascii="Verdana" w:hAnsi="Verdana"/>
      <w:b/>
      <w:bCs/>
      <w:sz w:val="18"/>
      <w:szCs w:val="18"/>
    </w:rPr>
  </w:style>
  <w:style w:type="character" w:customStyle="1" w:styleId="Heading6Char">
    <w:name w:val="Heading 6 Char"/>
    <w:basedOn w:val="DefaultParagraphFont"/>
    <w:link w:val="Heading6"/>
    <w:rsid w:val="00FB4C68"/>
    <w:rPr>
      <w:b/>
      <w:bCs/>
      <w:i/>
      <w:color w:val="000000"/>
      <w:sz w:val="24"/>
      <w:szCs w:val="22"/>
    </w:rPr>
  </w:style>
  <w:style w:type="character" w:customStyle="1" w:styleId="Heading7Char">
    <w:name w:val="Heading 7 Char"/>
    <w:basedOn w:val="DefaultParagraphFont"/>
    <w:link w:val="Heading7"/>
    <w:rsid w:val="00FB4C68"/>
    <w:rPr>
      <w:i/>
      <w:color w:val="000000"/>
      <w:sz w:val="24"/>
      <w:lang w:bidi="he-IL"/>
    </w:rPr>
  </w:style>
  <w:style w:type="character" w:customStyle="1" w:styleId="Heading8Char">
    <w:name w:val="Heading 8 Char"/>
    <w:basedOn w:val="DefaultParagraphFont"/>
    <w:link w:val="Heading8"/>
    <w:uiPriority w:val="9"/>
    <w:rsid w:val="00FB4C68"/>
    <w:rPr>
      <w:rFonts w:ascii="Calibri" w:hAnsi="Calibri"/>
      <w:i/>
      <w:iCs/>
      <w:color w:val="000000"/>
      <w:sz w:val="24"/>
      <w:szCs w:val="24"/>
    </w:rPr>
  </w:style>
  <w:style w:type="character" w:customStyle="1" w:styleId="HeaderChar">
    <w:name w:val="Header Char"/>
    <w:basedOn w:val="DefaultParagraphFont"/>
    <w:link w:val="Header"/>
    <w:rsid w:val="00FB4C68"/>
    <w:rPr>
      <w:rFonts w:ascii="Arial" w:hAnsi="Arial"/>
      <w:sz w:val="24"/>
      <w:szCs w:val="24"/>
    </w:rPr>
  </w:style>
  <w:style w:type="character" w:customStyle="1" w:styleId="FooterChar">
    <w:name w:val="Footer Char"/>
    <w:basedOn w:val="DefaultParagraphFont"/>
    <w:link w:val="Footer"/>
    <w:uiPriority w:val="99"/>
    <w:rsid w:val="00FB4C68"/>
    <w:rPr>
      <w:rFonts w:ascii="Arial" w:hAnsi="Arial"/>
      <w:sz w:val="24"/>
      <w:szCs w:val="24"/>
    </w:rPr>
  </w:style>
  <w:style w:type="character" w:customStyle="1" w:styleId="Heading1Char">
    <w:name w:val="Heading 1 Char"/>
    <w:basedOn w:val="DefaultParagraphFont"/>
    <w:link w:val="Heading1"/>
    <w:uiPriority w:val="9"/>
    <w:rsid w:val="00FB4C68"/>
    <w:rPr>
      <w:rFonts w:ascii="Arial" w:hAnsi="Arial" w:cs="Arial"/>
      <w:b/>
      <w:bCs/>
      <w:kern w:val="32"/>
      <w:sz w:val="32"/>
      <w:szCs w:val="32"/>
    </w:rPr>
  </w:style>
  <w:style w:type="character" w:customStyle="1" w:styleId="Heading2Char">
    <w:name w:val="Heading 2 Char"/>
    <w:basedOn w:val="DefaultParagraphFont"/>
    <w:link w:val="Heading2"/>
    <w:uiPriority w:val="9"/>
    <w:rsid w:val="00FB4C68"/>
    <w:rPr>
      <w:rFonts w:ascii="Arial" w:hAnsi="Arial" w:cs="Arial"/>
      <w:b/>
      <w:bCs/>
      <w:iCs/>
      <w:sz w:val="32"/>
      <w:szCs w:val="28"/>
    </w:rPr>
  </w:style>
  <w:style w:type="character" w:customStyle="1" w:styleId="Heading3Char">
    <w:name w:val="Heading 3 Char"/>
    <w:basedOn w:val="DefaultParagraphFont"/>
    <w:link w:val="Heading3"/>
    <w:uiPriority w:val="9"/>
    <w:rsid w:val="00FB4C68"/>
    <w:rPr>
      <w:rFonts w:ascii="Arial" w:hAnsi="Arial" w:cs="Arial"/>
      <w:b/>
      <w:bCs/>
      <w:sz w:val="28"/>
      <w:szCs w:val="24"/>
    </w:rPr>
  </w:style>
  <w:style w:type="paragraph" w:styleId="Title">
    <w:name w:val="Title"/>
    <w:basedOn w:val="Normal"/>
    <w:next w:val="Normal"/>
    <w:link w:val="TitleChar"/>
    <w:qFormat/>
    <w:rsid w:val="00FB4C68"/>
    <w:pPr>
      <w:spacing w:before="60" w:after="60"/>
      <w:outlineLvl w:val="0"/>
    </w:pPr>
    <w:rPr>
      <w:rFonts w:ascii="Times New Roman" w:hAnsi="Times New Roman"/>
      <w:b/>
      <w:bCs/>
      <w:color w:val="993366"/>
      <w:kern w:val="28"/>
      <w:sz w:val="32"/>
      <w:szCs w:val="32"/>
    </w:rPr>
  </w:style>
  <w:style w:type="character" w:customStyle="1" w:styleId="TitleChar">
    <w:name w:val="Title Char"/>
    <w:basedOn w:val="DefaultParagraphFont"/>
    <w:link w:val="Title"/>
    <w:rsid w:val="00FB4C68"/>
    <w:rPr>
      <w:b/>
      <w:bCs/>
      <w:color w:val="993366"/>
      <w:kern w:val="28"/>
      <w:sz w:val="32"/>
      <w:szCs w:val="32"/>
    </w:rPr>
  </w:style>
  <w:style w:type="character" w:styleId="Emphasis">
    <w:name w:val="Emphasis"/>
    <w:basedOn w:val="DefaultParagraphFont"/>
    <w:qFormat/>
    <w:rsid w:val="00FB4C68"/>
    <w:rPr>
      <w:rFonts w:cs="Times New Roman"/>
      <w:i/>
      <w:iCs/>
    </w:rPr>
  </w:style>
  <w:style w:type="paragraph" w:styleId="Subtitle">
    <w:name w:val="Subtitle"/>
    <w:basedOn w:val="Normal"/>
    <w:next w:val="Normal"/>
    <w:link w:val="SubtitleChar"/>
    <w:uiPriority w:val="11"/>
    <w:rsid w:val="00FB4C68"/>
    <w:pPr>
      <w:spacing w:after="60"/>
      <w:jc w:val="center"/>
      <w:outlineLvl w:val="1"/>
    </w:pPr>
    <w:rPr>
      <w:rFonts w:ascii="Cambria" w:hAnsi="Cambria"/>
      <w:color w:val="000000"/>
      <w:szCs w:val="26"/>
    </w:rPr>
  </w:style>
  <w:style w:type="character" w:customStyle="1" w:styleId="SubtitleChar">
    <w:name w:val="Subtitle Char"/>
    <w:basedOn w:val="DefaultParagraphFont"/>
    <w:link w:val="Subtitle"/>
    <w:uiPriority w:val="11"/>
    <w:rsid w:val="00FB4C68"/>
    <w:rPr>
      <w:rFonts w:ascii="Cambria" w:hAnsi="Cambria"/>
      <w:color w:val="000000"/>
      <w:sz w:val="24"/>
      <w:szCs w:val="26"/>
    </w:rPr>
  </w:style>
  <w:style w:type="paragraph" w:customStyle="1" w:styleId="Hidden">
    <w:name w:val="Hidden"/>
    <w:next w:val="Normal"/>
    <w:link w:val="HiddenChar"/>
    <w:qFormat/>
    <w:rsid w:val="00FB4C68"/>
    <w:pPr>
      <w:keepNext/>
      <w:keepLines/>
      <w:spacing w:beforeLines="40" w:afterLines="40" w:line="276" w:lineRule="auto"/>
      <w:contextualSpacing/>
      <w:outlineLvl w:val="3"/>
    </w:pPr>
    <w:rPr>
      <w:rFonts w:ascii="Arial" w:hAnsi="Arial" w:cs="Arial"/>
      <w:bCs/>
      <w:iCs/>
      <w:vanish/>
      <w:color w:val="00B050"/>
      <w:sz w:val="24"/>
      <w:szCs w:val="24"/>
    </w:rPr>
  </w:style>
  <w:style w:type="character" w:customStyle="1" w:styleId="NormalWebChar">
    <w:name w:val="Normal (Web) Char"/>
    <w:basedOn w:val="DefaultParagraphFont"/>
    <w:link w:val="NormalWeb"/>
    <w:uiPriority w:val="99"/>
    <w:locked/>
    <w:rsid w:val="00FB4C68"/>
    <w:rPr>
      <w:rFonts w:eastAsia="Calibri"/>
      <w:sz w:val="24"/>
      <w:szCs w:val="24"/>
    </w:rPr>
  </w:style>
  <w:style w:type="character" w:customStyle="1" w:styleId="HiddenChar">
    <w:name w:val="Hidden Char"/>
    <w:basedOn w:val="DefaultParagraphFont"/>
    <w:link w:val="Hidden"/>
    <w:rsid w:val="00FB4C68"/>
    <w:rPr>
      <w:rFonts w:ascii="Arial" w:hAnsi="Arial" w:cs="Arial"/>
      <w:bCs/>
      <w:iCs/>
      <w:vanish/>
      <w:color w:val="00B050"/>
      <w:sz w:val="24"/>
      <w:szCs w:val="24"/>
    </w:rPr>
  </w:style>
  <w:style w:type="table" w:styleId="TableGrid">
    <w:name w:val="Table Grid"/>
    <w:basedOn w:val="TableNormal"/>
    <w:uiPriority w:val="59"/>
    <w:rsid w:val="00FB4C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gulartext">
    <w:name w:val="regulartext"/>
    <w:basedOn w:val="Normal"/>
    <w:link w:val="regulartextChar1"/>
    <w:rsid w:val="00FB4C68"/>
    <w:pPr>
      <w:spacing w:before="100" w:beforeAutospacing="1" w:after="100" w:afterAutospacing="1"/>
    </w:pPr>
    <w:rPr>
      <w:rFonts w:cs="Arial"/>
      <w:color w:val="000000"/>
      <w:sz w:val="20"/>
    </w:rPr>
  </w:style>
  <w:style w:type="character" w:customStyle="1" w:styleId="regulartextChar1">
    <w:name w:val="regulartext Char1"/>
    <w:basedOn w:val="DefaultParagraphFont"/>
    <w:link w:val="regulartext"/>
    <w:rsid w:val="00FB4C68"/>
    <w:rPr>
      <w:rFonts w:ascii="Arial" w:hAnsi="Arial" w:cs="Arial"/>
      <w:color w:val="000000"/>
      <w:szCs w:val="24"/>
    </w:rPr>
  </w:style>
  <w:style w:type="paragraph" w:styleId="CommentText">
    <w:name w:val="annotation text"/>
    <w:basedOn w:val="Normal"/>
    <w:link w:val="CommentTextChar"/>
    <w:uiPriority w:val="99"/>
    <w:rsid w:val="00FB4C68"/>
    <w:rPr>
      <w:rFonts w:ascii="Times New Roman" w:hAnsi="Times New Roman" w:cs="Arial"/>
      <w:sz w:val="20"/>
      <w:szCs w:val="20"/>
    </w:rPr>
  </w:style>
  <w:style w:type="character" w:customStyle="1" w:styleId="CommentTextChar">
    <w:name w:val="Comment Text Char"/>
    <w:basedOn w:val="DefaultParagraphFont"/>
    <w:link w:val="CommentText"/>
    <w:uiPriority w:val="99"/>
    <w:rsid w:val="00FB4C68"/>
    <w:rPr>
      <w:rFonts w:cs="Arial"/>
    </w:rPr>
  </w:style>
  <w:style w:type="character" w:styleId="CommentReference">
    <w:name w:val="annotation reference"/>
    <w:basedOn w:val="DefaultParagraphFont"/>
    <w:uiPriority w:val="99"/>
    <w:unhideWhenUsed/>
    <w:rsid w:val="00FB4C68"/>
    <w:rPr>
      <w:sz w:val="16"/>
      <w:szCs w:val="16"/>
    </w:rPr>
  </w:style>
  <w:style w:type="paragraph" w:styleId="CommentSubject">
    <w:name w:val="annotation subject"/>
    <w:basedOn w:val="CommentText"/>
    <w:next w:val="CommentText"/>
    <w:link w:val="CommentSubjectChar"/>
    <w:unhideWhenUsed/>
    <w:rsid w:val="00FB4C68"/>
    <w:rPr>
      <w:rFonts w:ascii="Garamond" w:hAnsi="Garamond" w:cs="Times New Roman"/>
      <w:b/>
      <w:bCs/>
      <w:color w:val="000000"/>
    </w:rPr>
  </w:style>
  <w:style w:type="character" w:customStyle="1" w:styleId="CommentSubjectChar">
    <w:name w:val="Comment Subject Char"/>
    <w:basedOn w:val="CommentTextChar"/>
    <w:link w:val="CommentSubject"/>
    <w:rsid w:val="00FB4C68"/>
    <w:rPr>
      <w:rFonts w:ascii="Garamond" w:hAnsi="Garamond" w:cs="Arial"/>
      <w:b/>
      <w:bCs/>
      <w:color w:val="000000"/>
    </w:rPr>
  </w:style>
  <w:style w:type="character" w:customStyle="1" w:styleId="BalloonTextChar">
    <w:name w:val="Balloon Text Char"/>
    <w:basedOn w:val="DefaultParagraphFont"/>
    <w:link w:val="BalloonText"/>
    <w:uiPriority w:val="99"/>
    <w:semiHidden/>
    <w:rsid w:val="00FB4C68"/>
    <w:rPr>
      <w:rFonts w:ascii="Tahoma" w:hAnsi="Tahoma" w:cs="Tahoma"/>
      <w:sz w:val="16"/>
      <w:szCs w:val="16"/>
    </w:rPr>
  </w:style>
  <w:style w:type="character" w:styleId="FollowedHyperlink">
    <w:name w:val="FollowedHyperlink"/>
    <w:basedOn w:val="DefaultParagraphFont"/>
    <w:uiPriority w:val="99"/>
    <w:unhideWhenUsed/>
    <w:rsid w:val="00FB4C68"/>
    <w:rPr>
      <w:color w:val="800080"/>
      <w:u w:val="single"/>
    </w:rPr>
  </w:style>
  <w:style w:type="paragraph" w:styleId="TOCHeading">
    <w:name w:val="TOC Heading"/>
    <w:basedOn w:val="Heading1"/>
    <w:next w:val="Normal"/>
    <w:uiPriority w:val="39"/>
    <w:unhideWhenUsed/>
    <w:qFormat/>
    <w:rsid w:val="00FB4C68"/>
    <w:pPr>
      <w:keepLines/>
      <w:tabs>
        <w:tab w:val="clear" w:pos="8640"/>
      </w:tabs>
      <w:spacing w:before="480" w:after="0" w:line="276" w:lineRule="auto"/>
      <w:jc w:val="center"/>
      <w:outlineLvl w:val="9"/>
    </w:pPr>
    <w:rPr>
      <w:rFonts w:ascii="Cambria" w:hAnsi="Cambria" w:cs="Times New Roman"/>
      <w:color w:val="365F91"/>
      <w:kern w:val="0"/>
      <w:sz w:val="28"/>
      <w:szCs w:val="28"/>
    </w:rPr>
  </w:style>
  <w:style w:type="paragraph" w:styleId="Revision">
    <w:name w:val="Revision"/>
    <w:hidden/>
    <w:uiPriority w:val="99"/>
    <w:semiHidden/>
    <w:rsid w:val="00FB4C68"/>
    <w:rPr>
      <w:rFonts w:ascii="Garamond" w:hAnsi="Garamond"/>
      <w:color w:val="000000"/>
      <w:sz w:val="28"/>
      <w:szCs w:val="28"/>
    </w:rPr>
  </w:style>
  <w:style w:type="character" w:styleId="IntenseEmphasis">
    <w:name w:val="Intense Emphasis"/>
    <w:basedOn w:val="DefaultParagraphFont"/>
    <w:uiPriority w:val="21"/>
    <w:qFormat/>
    <w:rsid w:val="00FB4C68"/>
    <w:rPr>
      <w:rFonts w:cs="Times New Roman"/>
      <w:b/>
      <w:bCs/>
      <w:i/>
      <w:iCs/>
      <w:color w:val="auto"/>
    </w:rPr>
  </w:style>
  <w:style w:type="paragraph" w:styleId="Quote">
    <w:name w:val="Quote"/>
    <w:basedOn w:val="Normal"/>
    <w:next w:val="Normal"/>
    <w:link w:val="QuoteChar"/>
    <w:uiPriority w:val="29"/>
    <w:rsid w:val="00FB4C68"/>
    <w:rPr>
      <w:rFonts w:ascii="Times New Roman" w:hAnsi="Times New Roman"/>
      <w:i/>
      <w:iCs/>
      <w:color w:val="000000"/>
      <w:szCs w:val="26"/>
    </w:rPr>
  </w:style>
  <w:style w:type="character" w:customStyle="1" w:styleId="QuoteChar">
    <w:name w:val="Quote Char"/>
    <w:basedOn w:val="DefaultParagraphFont"/>
    <w:link w:val="Quote"/>
    <w:uiPriority w:val="29"/>
    <w:rsid w:val="00FB4C68"/>
    <w:rPr>
      <w:i/>
      <w:iCs/>
      <w:color w:val="000000"/>
      <w:sz w:val="24"/>
      <w:szCs w:val="26"/>
    </w:rPr>
  </w:style>
  <w:style w:type="paragraph" w:customStyle="1" w:styleId="Bullet">
    <w:name w:val="Bullet"/>
    <w:next w:val="Normal"/>
    <w:qFormat/>
    <w:rsid w:val="00FB4C68"/>
    <w:pPr>
      <w:numPr>
        <w:numId w:val="27"/>
      </w:numPr>
    </w:pPr>
    <w:rPr>
      <w:color w:val="000000"/>
      <w:sz w:val="24"/>
      <w:szCs w:val="26"/>
    </w:rPr>
  </w:style>
  <w:style w:type="character" w:styleId="Strong">
    <w:name w:val="Strong"/>
    <w:basedOn w:val="DefaultParagraphFont"/>
    <w:qFormat/>
    <w:rsid w:val="00FB4C68"/>
    <w:rPr>
      <w:rFonts w:cs="Times New Roman"/>
      <w:b/>
      <w:bCs/>
    </w:rPr>
  </w:style>
  <w:style w:type="paragraph" w:customStyle="1" w:styleId="StrongEmphasis">
    <w:name w:val="Strong Emphasis"/>
    <w:basedOn w:val="BodyText"/>
    <w:next w:val="Normal"/>
    <w:rsid w:val="00FB4C68"/>
    <w:pPr>
      <w:pBdr>
        <w:top w:val="none" w:sz="0" w:space="0" w:color="auto"/>
        <w:left w:val="none" w:sz="0" w:space="0" w:color="auto"/>
        <w:bottom w:val="none" w:sz="0" w:space="0" w:color="auto"/>
        <w:right w:val="none" w:sz="0" w:space="0" w:color="auto"/>
      </w:pBdr>
      <w:spacing w:after="120"/>
    </w:pPr>
    <w:rPr>
      <w:rFonts w:ascii="Times New Roman" w:hAnsi="Times New Roman" w:cs="Times New Roman"/>
      <w:b/>
      <w:i/>
      <w:color w:val="000000"/>
      <w:szCs w:val="26"/>
    </w:rPr>
  </w:style>
  <w:style w:type="character" w:customStyle="1" w:styleId="BodyTextChar">
    <w:name w:val="Body Text Char"/>
    <w:basedOn w:val="DefaultParagraphFont"/>
    <w:link w:val="BodyText"/>
    <w:uiPriority w:val="99"/>
    <w:rsid w:val="00FB4C68"/>
    <w:rPr>
      <w:rFonts w:ascii="Arial" w:hAnsi="Arial" w:cs="Arial"/>
      <w:sz w:val="24"/>
      <w:szCs w:val="24"/>
    </w:rPr>
  </w:style>
  <w:style w:type="paragraph" w:customStyle="1" w:styleId="DoubleIndentedBullet">
    <w:name w:val="Double Indented Bullet"/>
    <w:qFormat/>
    <w:rsid w:val="00FB4C68"/>
    <w:pPr>
      <w:numPr>
        <w:numId w:val="28"/>
      </w:numPr>
      <w:ind w:left="1440" w:hanging="576"/>
    </w:pPr>
    <w:rPr>
      <w:color w:val="000000"/>
      <w:sz w:val="24"/>
      <w:szCs w:val="26"/>
    </w:rPr>
  </w:style>
  <w:style w:type="paragraph" w:customStyle="1" w:styleId="Heading4Indent">
    <w:name w:val="Heading 4 Indent"/>
    <w:basedOn w:val="Heading4"/>
    <w:qFormat/>
    <w:rsid w:val="00FB4C68"/>
    <w:pPr>
      <w:ind w:left="432"/>
    </w:pPr>
    <w:rPr>
      <w:rFonts w:eastAsia="+mn-ea"/>
    </w:rPr>
  </w:style>
  <w:style w:type="character" w:styleId="BookTitle">
    <w:name w:val="Book Title"/>
    <w:basedOn w:val="DefaultParagraphFont"/>
    <w:uiPriority w:val="33"/>
    <w:qFormat/>
    <w:rsid w:val="00FB4C68"/>
    <w:rPr>
      <w:b/>
      <w:bCs/>
      <w:smallCaps/>
      <w:spacing w:val="5"/>
    </w:rPr>
  </w:style>
  <w:style w:type="numbering" w:styleId="111111">
    <w:name w:val="Outline List 2"/>
    <w:basedOn w:val="NoList"/>
    <w:uiPriority w:val="99"/>
    <w:semiHidden/>
    <w:unhideWhenUsed/>
    <w:rsid w:val="00FB4C68"/>
  </w:style>
  <w:style w:type="paragraph" w:customStyle="1" w:styleId="Default">
    <w:name w:val="Default"/>
    <w:rsid w:val="00FB4C68"/>
    <w:pPr>
      <w:autoSpaceDE w:val="0"/>
      <w:autoSpaceDN w:val="0"/>
      <w:adjustRightInd w:val="0"/>
    </w:pPr>
    <w:rPr>
      <w:rFonts w:ascii="Arial" w:hAnsi="Arial"/>
      <w:sz w:val="24"/>
      <w:szCs w:val="24"/>
    </w:rPr>
  </w:style>
  <w:style w:type="character" w:customStyle="1" w:styleId="BodyTextIndent2Char">
    <w:name w:val="Body Text Indent 2 Char"/>
    <w:basedOn w:val="DefaultParagraphFont"/>
    <w:link w:val="BodyTextIndent2"/>
    <w:rsid w:val="00FB4C68"/>
    <w:rPr>
      <w:rFonts w:ascii="Arial" w:hAnsi="Arial"/>
      <w:sz w:val="22"/>
      <w:szCs w:val="22"/>
    </w:rPr>
  </w:style>
  <w:style w:type="paragraph" w:styleId="PlainText">
    <w:name w:val="Plain Text"/>
    <w:basedOn w:val="Normal"/>
    <w:link w:val="PlainTextChar"/>
    <w:uiPriority w:val="99"/>
    <w:unhideWhenUsed/>
    <w:rsid w:val="00FB4C68"/>
    <w:rPr>
      <w:rFonts w:ascii="Consolas" w:hAnsi="Consolas"/>
      <w:sz w:val="21"/>
      <w:szCs w:val="21"/>
    </w:rPr>
  </w:style>
  <w:style w:type="character" w:customStyle="1" w:styleId="PlainTextChar">
    <w:name w:val="Plain Text Char"/>
    <w:basedOn w:val="DefaultParagraphFont"/>
    <w:link w:val="PlainText"/>
    <w:uiPriority w:val="99"/>
    <w:rsid w:val="00FB4C68"/>
    <w:rPr>
      <w:rFonts w:ascii="Consolas" w:hAnsi="Consolas"/>
      <w:sz w:val="21"/>
      <w:szCs w:val="21"/>
    </w:rPr>
  </w:style>
  <w:style w:type="character" w:customStyle="1" w:styleId="Hidden-Character">
    <w:name w:val="Hidden - Character"/>
    <w:uiPriority w:val="1"/>
    <w:qFormat/>
    <w:rsid w:val="00FB4C68"/>
    <w:rPr>
      <w:rFonts w:ascii="Arial" w:hAnsi="Arial" w:cs="Arial"/>
      <w:bCs/>
      <w:iCs/>
      <w:vanish/>
      <w:color w:val="00B050"/>
      <w:spacing w:val="3"/>
      <w:sz w:val="24"/>
      <w:szCs w:val="18"/>
      <w:lang w:val="en-US" w:eastAsia="en-US" w:bidi="ar-SA"/>
    </w:rPr>
  </w:style>
  <w:style w:type="paragraph" w:styleId="NoSpacing">
    <w:name w:val="No Spacing"/>
    <w:uiPriority w:val="1"/>
    <w:qFormat/>
    <w:rsid w:val="00FB4C68"/>
    <w:rPr>
      <w:color w:val="000000"/>
      <w:sz w:val="24"/>
      <w:szCs w:val="26"/>
    </w:rPr>
  </w:style>
  <w:style w:type="paragraph" w:customStyle="1" w:styleId="NormalA">
    <w:name w:val="Normal A"/>
    <w:rsid w:val="00FB4C68"/>
    <w:pPr>
      <w:numPr>
        <w:numId w:val="30"/>
      </w:numPr>
      <w:spacing w:after="240"/>
    </w:pPr>
    <w:rPr>
      <w:sz w:val="24"/>
    </w:rPr>
  </w:style>
  <w:style w:type="paragraph" w:customStyle="1" w:styleId="Normal1">
    <w:name w:val="Normal 1"/>
    <w:rsid w:val="00FB4C68"/>
    <w:pPr>
      <w:numPr>
        <w:ilvl w:val="1"/>
        <w:numId w:val="30"/>
      </w:numPr>
      <w:spacing w:after="240"/>
    </w:pPr>
    <w:rPr>
      <w:sz w:val="24"/>
    </w:rPr>
  </w:style>
  <w:style w:type="paragraph" w:customStyle="1" w:styleId="Normala0">
    <w:name w:val="Normal a"/>
    <w:rsid w:val="00FB4C68"/>
    <w:pPr>
      <w:numPr>
        <w:ilvl w:val="2"/>
        <w:numId w:val="30"/>
      </w:numPr>
      <w:spacing w:after="240"/>
    </w:pPr>
    <w:rPr>
      <w:sz w:val="24"/>
    </w:rPr>
  </w:style>
  <w:style w:type="paragraph" w:customStyle="1" w:styleId="Normal10">
    <w:name w:val="Normal (1)"/>
    <w:rsid w:val="00FB4C68"/>
    <w:pPr>
      <w:numPr>
        <w:ilvl w:val="3"/>
        <w:numId w:val="30"/>
      </w:numPr>
      <w:spacing w:after="240"/>
    </w:pPr>
    <w:rPr>
      <w:sz w:val="24"/>
    </w:rPr>
  </w:style>
  <w:style w:type="paragraph" w:customStyle="1" w:styleId="Normala1">
    <w:name w:val="Normal (a)"/>
    <w:rsid w:val="00FB4C68"/>
    <w:pPr>
      <w:numPr>
        <w:ilvl w:val="4"/>
        <w:numId w:val="30"/>
      </w:numPr>
      <w:spacing w:after="240"/>
    </w:pPr>
    <w:rPr>
      <w:sz w:val="24"/>
    </w:rPr>
  </w:style>
  <w:style w:type="paragraph" w:customStyle="1" w:styleId="Normali">
    <w:name w:val="Normal (i)"/>
    <w:rsid w:val="00FB4C68"/>
    <w:pPr>
      <w:numPr>
        <w:ilvl w:val="5"/>
        <w:numId w:val="30"/>
      </w:numPr>
      <w:spacing w:after="240"/>
    </w:pPr>
    <w:rPr>
      <w:sz w:val="24"/>
    </w:rPr>
  </w:style>
  <w:style w:type="paragraph" w:styleId="TOC1">
    <w:name w:val="toc 1"/>
    <w:basedOn w:val="Normal"/>
    <w:next w:val="Normal"/>
    <w:autoRedefine/>
    <w:uiPriority w:val="39"/>
    <w:unhideWhenUsed/>
    <w:rsid w:val="00FB4C68"/>
    <w:pPr>
      <w:spacing w:after="100"/>
    </w:pPr>
    <w:rPr>
      <w:rFonts w:ascii="Times New Roman" w:hAnsi="Times New Roman"/>
      <w:color w:val="000000"/>
      <w:szCs w:val="26"/>
    </w:rPr>
  </w:style>
  <w:style w:type="paragraph" w:styleId="TOC2">
    <w:name w:val="toc 2"/>
    <w:basedOn w:val="Normal"/>
    <w:next w:val="Normal"/>
    <w:autoRedefine/>
    <w:uiPriority w:val="39"/>
    <w:unhideWhenUsed/>
    <w:rsid w:val="00FB4C68"/>
    <w:pPr>
      <w:spacing w:after="100"/>
      <w:ind w:left="240"/>
    </w:pPr>
    <w:rPr>
      <w:rFonts w:ascii="Times New Roman" w:hAnsi="Times New Roman"/>
      <w:color w:val="000000"/>
      <w:szCs w:val="26"/>
    </w:rPr>
  </w:style>
  <w:style w:type="paragraph" w:styleId="TOC3">
    <w:name w:val="toc 3"/>
    <w:basedOn w:val="Normal"/>
    <w:next w:val="Normal"/>
    <w:autoRedefine/>
    <w:uiPriority w:val="39"/>
    <w:unhideWhenUsed/>
    <w:rsid w:val="00FB4C68"/>
    <w:pPr>
      <w:spacing w:after="100"/>
      <w:ind w:left="480"/>
    </w:pPr>
    <w:rPr>
      <w:rFonts w:ascii="Times New Roman" w:hAnsi="Times New Roman"/>
      <w:color w:val="000000"/>
      <w:szCs w:val="26"/>
    </w:rPr>
  </w:style>
  <w:style w:type="paragraph" w:customStyle="1" w:styleId="Outline2">
    <w:name w:val="Outline2"/>
    <w:basedOn w:val="Normal"/>
    <w:link w:val="Outline2Char"/>
    <w:qFormat/>
    <w:rsid w:val="00FB4C68"/>
    <w:pPr>
      <w:numPr>
        <w:numId w:val="32"/>
      </w:numPr>
    </w:pPr>
    <w:rPr>
      <w:rFonts w:asciiTheme="minorHAnsi" w:eastAsiaTheme="minorHAnsi" w:hAnsiTheme="minorHAnsi" w:cstheme="minorBidi"/>
      <w:b/>
      <w:sz w:val="22"/>
      <w:szCs w:val="22"/>
    </w:rPr>
  </w:style>
  <w:style w:type="character" w:customStyle="1" w:styleId="Outline2Char">
    <w:name w:val="Outline2 Char"/>
    <w:link w:val="Outline2"/>
    <w:rsid w:val="00FB4C68"/>
    <w:rPr>
      <w:rFonts w:asciiTheme="minorHAnsi" w:eastAsiaTheme="minorHAnsi" w:hAnsiTheme="minorHAnsi" w:cstheme="minorBidi"/>
      <w:b/>
      <w:sz w:val="22"/>
      <w:szCs w:val="22"/>
    </w:rPr>
  </w:style>
  <w:style w:type="character" w:customStyle="1" w:styleId="hometext1">
    <w:name w:val="hometext1"/>
    <w:basedOn w:val="DefaultParagraphFont"/>
    <w:rsid w:val="00FB4C68"/>
    <w:rPr>
      <w:rFonts w:ascii="Arial" w:hAnsi="Arial" w:cs="Arial" w:hint="default"/>
      <w:color w:val="333333"/>
      <w:sz w:val="18"/>
      <w:szCs w:val="18"/>
    </w:rPr>
  </w:style>
  <w:style w:type="character" w:customStyle="1" w:styleId="regulartext1">
    <w:name w:val="regulartext1"/>
    <w:rsid w:val="00FB4C68"/>
    <w:rPr>
      <w:rFonts w:ascii="Arial" w:hAnsi="Arial" w:cs="Arial"/>
      <w:color w:val="000000"/>
      <w:sz w:val="18"/>
      <w:szCs w:val="18"/>
    </w:rPr>
  </w:style>
  <w:style w:type="character" w:customStyle="1" w:styleId="regulartextChar">
    <w:name w:val="regulartext Char"/>
    <w:rsid w:val="00FB4C68"/>
    <w:rPr>
      <w:rFonts w:ascii="Arial" w:hAnsi="Arial" w:cs="Arial"/>
      <w:color w:val="000000"/>
      <w:sz w:val="18"/>
      <w:szCs w:val="18"/>
      <w:lang w:val="en-US" w:eastAsia="en-US" w:bidi="ar-SA"/>
    </w:rPr>
  </w:style>
  <w:style w:type="character" w:customStyle="1" w:styleId="heading11">
    <w:name w:val="heading11"/>
    <w:rsid w:val="00FB4C68"/>
    <w:rPr>
      <w:rFonts w:ascii="Verdana" w:hAnsi="Verdana" w:hint="default"/>
      <w:b/>
      <w:bCs/>
      <w:sz w:val="30"/>
      <w:szCs w:val="30"/>
    </w:rPr>
  </w:style>
  <w:style w:type="character" w:customStyle="1" w:styleId="notes1">
    <w:name w:val="notes1"/>
    <w:rsid w:val="00FB4C68"/>
    <w:rPr>
      <w:rFonts w:ascii="Verdana" w:hAnsi="Verdana" w:cs="Arial"/>
      <w:color w:val="009966"/>
      <w:sz w:val="18"/>
      <w:szCs w:val="18"/>
    </w:rPr>
  </w:style>
  <w:style w:type="character" w:customStyle="1" w:styleId="adddata1">
    <w:name w:val="adddata1"/>
    <w:rsid w:val="00FB4C68"/>
    <w:rPr>
      <w:shd w:val="clear" w:color="auto" w:fill="FFFFCC"/>
    </w:rPr>
  </w:style>
  <w:style w:type="character" w:customStyle="1" w:styleId="heading31">
    <w:name w:val="heading31"/>
    <w:rsid w:val="00FB4C68"/>
    <w:rPr>
      <w:rFonts w:ascii="Verdana" w:hAnsi="Verdana" w:hint="default"/>
      <w:b/>
      <w:bCs/>
      <w:color w:val="993366"/>
      <w:sz w:val="24"/>
      <w:szCs w:val="24"/>
    </w:rPr>
  </w:style>
  <w:style w:type="character" w:customStyle="1" w:styleId="addtitle1">
    <w:name w:val="addtitle1"/>
    <w:rsid w:val="00FB4C68"/>
    <w:rPr>
      <w:rFonts w:ascii="Verdana" w:hAnsi="Verdana" w:hint="default"/>
      <w:color w:val="000000"/>
      <w:sz w:val="39"/>
      <w:szCs w:val="39"/>
    </w:rPr>
  </w:style>
  <w:style w:type="character" w:customStyle="1" w:styleId="heading21">
    <w:name w:val="heading21"/>
    <w:rsid w:val="00FB4C68"/>
    <w:rPr>
      <w:rFonts w:ascii="Verdana" w:hAnsi="Verdana" w:hint="default"/>
      <w:b/>
      <w:bCs/>
      <w:sz w:val="27"/>
      <w:szCs w:val="27"/>
    </w:rPr>
  </w:style>
  <w:style w:type="character" w:customStyle="1" w:styleId="Styleadddata1ArialItalicBlack">
    <w:name w:val="Style adddata1 + Arial Italic Black"/>
    <w:rsid w:val="00FB4C68"/>
    <w:rPr>
      <w:rFonts w:ascii="Arial" w:hAnsi="Arial"/>
      <w:iCs/>
      <w:color w:val="339966"/>
      <w:bdr w:val="none" w:sz="0" w:space="0" w:color="auto"/>
      <w:shd w:val="clear" w:color="auto" w:fill="FFFF99"/>
    </w:rPr>
  </w:style>
  <w:style w:type="paragraph" w:customStyle="1" w:styleId="userinput">
    <w:name w:val="user_input"/>
    <w:basedOn w:val="Normal"/>
    <w:rsid w:val="00FB4C68"/>
    <w:pPr>
      <w:shd w:val="clear" w:color="auto" w:fill="FFFFFF"/>
      <w:spacing w:before="100" w:beforeAutospacing="1" w:after="100" w:afterAutospacing="1"/>
    </w:pPr>
    <w:rPr>
      <w:rFonts w:ascii="Times New Roman" w:hAnsi="Times New Roman"/>
    </w:rPr>
  </w:style>
  <w:style w:type="paragraph" w:customStyle="1" w:styleId="addtitle">
    <w:name w:val="addtitle"/>
    <w:basedOn w:val="Normal"/>
    <w:rsid w:val="00FB4C68"/>
    <w:pPr>
      <w:spacing w:before="100" w:beforeAutospacing="1" w:after="100" w:afterAutospacing="1"/>
    </w:pPr>
    <w:rPr>
      <w:rFonts w:ascii="Verdana" w:hAnsi="Verdana"/>
      <w:color w:val="000000"/>
      <w:sz w:val="39"/>
      <w:szCs w:val="39"/>
    </w:rPr>
  </w:style>
  <w:style w:type="paragraph" w:customStyle="1" w:styleId="adddata">
    <w:name w:val="adddata"/>
    <w:basedOn w:val="Normal"/>
    <w:rsid w:val="00FB4C68"/>
    <w:pPr>
      <w:shd w:val="clear" w:color="auto" w:fill="FFFFCC"/>
      <w:spacing w:before="100" w:beforeAutospacing="1" w:after="100" w:afterAutospacing="1"/>
    </w:pPr>
    <w:rPr>
      <w:rFonts w:ascii="Verdana" w:hAnsi="Verdana"/>
      <w:color w:val="000000"/>
      <w:sz w:val="18"/>
      <w:szCs w:val="18"/>
    </w:rPr>
  </w:style>
  <w:style w:type="paragraph" w:customStyle="1" w:styleId="heading10">
    <w:name w:val="heading1"/>
    <w:basedOn w:val="Normal"/>
    <w:rsid w:val="00FB4C68"/>
    <w:pPr>
      <w:spacing w:before="100" w:beforeAutospacing="1" w:after="100" w:afterAutospacing="1"/>
    </w:pPr>
    <w:rPr>
      <w:rFonts w:ascii="Verdana" w:hAnsi="Verdana"/>
      <w:b/>
      <w:bCs/>
      <w:sz w:val="30"/>
      <w:szCs w:val="30"/>
    </w:rPr>
  </w:style>
  <w:style w:type="paragraph" w:customStyle="1" w:styleId="heading1data">
    <w:name w:val="heading1data"/>
    <w:basedOn w:val="Normal"/>
    <w:rsid w:val="00FB4C68"/>
    <w:pPr>
      <w:spacing w:before="100" w:beforeAutospacing="1" w:after="100" w:afterAutospacing="1"/>
    </w:pPr>
    <w:rPr>
      <w:rFonts w:ascii="Verdana" w:hAnsi="Verdana"/>
      <w:b/>
      <w:bCs/>
      <w:sz w:val="30"/>
      <w:szCs w:val="30"/>
    </w:rPr>
  </w:style>
  <w:style w:type="paragraph" w:customStyle="1" w:styleId="heading20">
    <w:name w:val="heading2"/>
    <w:basedOn w:val="Normal"/>
    <w:rsid w:val="00FB4C68"/>
    <w:pPr>
      <w:spacing w:before="100" w:beforeAutospacing="1" w:after="100" w:afterAutospacing="1"/>
    </w:pPr>
    <w:rPr>
      <w:rFonts w:ascii="Verdana" w:hAnsi="Verdana"/>
      <w:b/>
      <w:bCs/>
      <w:sz w:val="27"/>
      <w:szCs w:val="27"/>
    </w:rPr>
  </w:style>
  <w:style w:type="paragraph" w:customStyle="1" w:styleId="heading2data">
    <w:name w:val="heading2data"/>
    <w:basedOn w:val="Normal"/>
    <w:rsid w:val="00FB4C68"/>
    <w:pPr>
      <w:spacing w:before="100" w:beforeAutospacing="1" w:after="100" w:afterAutospacing="1"/>
    </w:pPr>
    <w:rPr>
      <w:rFonts w:ascii="Verdana" w:hAnsi="Verdana"/>
      <w:b/>
      <w:bCs/>
      <w:sz w:val="27"/>
      <w:szCs w:val="27"/>
    </w:rPr>
  </w:style>
  <w:style w:type="paragraph" w:customStyle="1" w:styleId="heading30">
    <w:name w:val="heading3"/>
    <w:basedOn w:val="Normal"/>
    <w:rsid w:val="00FB4C68"/>
    <w:pPr>
      <w:spacing w:before="100" w:beforeAutospacing="1" w:after="100" w:afterAutospacing="1"/>
    </w:pPr>
    <w:rPr>
      <w:rFonts w:ascii="Verdana" w:hAnsi="Verdana"/>
      <w:b/>
      <w:bCs/>
      <w:color w:val="993366"/>
    </w:rPr>
  </w:style>
  <w:style w:type="paragraph" w:customStyle="1" w:styleId="heading3data">
    <w:name w:val="heading3data"/>
    <w:basedOn w:val="Normal"/>
    <w:rsid w:val="00FB4C68"/>
    <w:pPr>
      <w:spacing w:before="100" w:beforeAutospacing="1" w:after="100" w:afterAutospacing="1"/>
    </w:pPr>
    <w:rPr>
      <w:rFonts w:ascii="Verdana" w:hAnsi="Verdana"/>
      <w:b/>
      <w:bCs/>
      <w:color w:val="993366"/>
    </w:rPr>
  </w:style>
  <w:style w:type="paragraph" w:customStyle="1" w:styleId="heading40">
    <w:name w:val="heading4"/>
    <w:basedOn w:val="Normal"/>
    <w:rsid w:val="00FB4C68"/>
    <w:pPr>
      <w:spacing w:before="100" w:beforeAutospacing="1" w:after="100" w:afterAutospacing="1"/>
    </w:pPr>
    <w:rPr>
      <w:rFonts w:ascii="Verdana" w:hAnsi="Verdana"/>
      <w:b/>
      <w:bCs/>
      <w:color w:val="993366"/>
      <w:sz w:val="21"/>
      <w:szCs w:val="21"/>
    </w:rPr>
  </w:style>
  <w:style w:type="paragraph" w:customStyle="1" w:styleId="heading4data">
    <w:name w:val="heading4data"/>
    <w:basedOn w:val="Normal"/>
    <w:rsid w:val="00FB4C68"/>
    <w:pPr>
      <w:spacing w:before="100" w:beforeAutospacing="1" w:after="100" w:afterAutospacing="1"/>
    </w:pPr>
    <w:rPr>
      <w:rFonts w:ascii="Verdana" w:hAnsi="Verdana"/>
      <w:b/>
      <w:bCs/>
      <w:color w:val="993366"/>
      <w:sz w:val="21"/>
      <w:szCs w:val="21"/>
    </w:rPr>
  </w:style>
  <w:style w:type="paragraph" w:customStyle="1" w:styleId="regulartextindent">
    <w:name w:val="regulartext_indent"/>
    <w:basedOn w:val="Normal"/>
    <w:rsid w:val="00FB4C68"/>
    <w:pPr>
      <w:spacing w:before="100" w:beforeAutospacing="1" w:after="100" w:afterAutospacing="1"/>
      <w:ind w:firstLine="3000"/>
    </w:pPr>
    <w:rPr>
      <w:rFonts w:cs="Arial"/>
      <w:color w:val="000000"/>
      <w:sz w:val="18"/>
      <w:szCs w:val="18"/>
    </w:rPr>
  </w:style>
  <w:style w:type="paragraph" w:customStyle="1" w:styleId="regulartextbold">
    <w:name w:val="regulartextbold"/>
    <w:basedOn w:val="Normal"/>
    <w:rsid w:val="00FB4C68"/>
    <w:pPr>
      <w:spacing w:before="100" w:beforeAutospacing="1" w:after="100" w:afterAutospacing="1"/>
    </w:pPr>
    <w:rPr>
      <w:rFonts w:cs="Arial"/>
      <w:b/>
      <w:bCs/>
      <w:color w:val="000000"/>
      <w:sz w:val="18"/>
      <w:szCs w:val="18"/>
    </w:rPr>
  </w:style>
  <w:style w:type="paragraph" w:customStyle="1" w:styleId="regulartextedit">
    <w:name w:val="regulartext_edit"/>
    <w:basedOn w:val="Normal"/>
    <w:rsid w:val="00FB4C68"/>
    <w:pPr>
      <w:spacing w:before="100" w:beforeAutospacing="1" w:after="100" w:afterAutospacing="1"/>
    </w:pPr>
    <w:rPr>
      <w:rFonts w:cs="Arial"/>
      <w:sz w:val="18"/>
      <w:szCs w:val="18"/>
    </w:rPr>
  </w:style>
  <w:style w:type="paragraph" w:customStyle="1" w:styleId="notes">
    <w:name w:val="notes"/>
    <w:basedOn w:val="Normal"/>
    <w:link w:val="notesChar"/>
    <w:rsid w:val="00FB4C68"/>
    <w:pPr>
      <w:spacing w:before="100" w:beforeAutospacing="1" w:after="100" w:afterAutospacing="1"/>
    </w:pPr>
    <w:rPr>
      <w:rFonts w:ascii="Verdana" w:hAnsi="Verdana"/>
      <w:color w:val="009966"/>
      <w:sz w:val="18"/>
      <w:szCs w:val="18"/>
    </w:rPr>
  </w:style>
  <w:style w:type="paragraph" w:customStyle="1" w:styleId="navtext">
    <w:name w:val="navtext"/>
    <w:basedOn w:val="Normal"/>
    <w:rsid w:val="00FB4C68"/>
    <w:pPr>
      <w:spacing w:before="100" w:beforeAutospacing="1" w:after="100" w:afterAutospacing="1"/>
    </w:pPr>
    <w:rPr>
      <w:rFonts w:ascii="Verdana" w:hAnsi="Verdana"/>
      <w:sz w:val="17"/>
      <w:szCs w:val="17"/>
    </w:rPr>
  </w:style>
  <w:style w:type="character" w:customStyle="1" w:styleId="heading41">
    <w:name w:val="heading41"/>
    <w:rsid w:val="00FB4C68"/>
    <w:rPr>
      <w:rFonts w:ascii="Verdana" w:hAnsi="Verdana" w:hint="default"/>
      <w:b/>
      <w:bCs/>
      <w:color w:val="993366"/>
      <w:sz w:val="21"/>
      <w:szCs w:val="21"/>
    </w:rPr>
  </w:style>
  <w:style w:type="character" w:customStyle="1" w:styleId="regulartextbold1">
    <w:name w:val="regulartextbold1"/>
    <w:rsid w:val="00FB4C68"/>
    <w:rPr>
      <w:rFonts w:ascii="Arial" w:hAnsi="Arial" w:cs="Arial" w:hint="default"/>
      <w:b/>
      <w:bCs/>
      <w:color w:val="000000"/>
      <w:sz w:val="18"/>
      <w:szCs w:val="18"/>
    </w:rPr>
  </w:style>
  <w:style w:type="paragraph" w:styleId="BodyText3">
    <w:name w:val="Body Text 3"/>
    <w:basedOn w:val="Normal"/>
    <w:link w:val="BodyText3Char"/>
    <w:rsid w:val="00FB4C68"/>
    <w:pPr>
      <w:spacing w:line="480" w:lineRule="auto"/>
    </w:pPr>
    <w:rPr>
      <w:rFonts w:ascii="Courier New" w:hAnsi="Courier New" w:cs="Courier New"/>
      <w:b/>
      <w:bCs/>
      <w:i/>
      <w:iCs/>
      <w:color w:val="0000FF"/>
    </w:rPr>
  </w:style>
  <w:style w:type="character" w:customStyle="1" w:styleId="BodyText3Char">
    <w:name w:val="Body Text 3 Char"/>
    <w:basedOn w:val="DefaultParagraphFont"/>
    <w:link w:val="BodyText3"/>
    <w:rsid w:val="00FB4C68"/>
    <w:rPr>
      <w:rFonts w:ascii="Courier New" w:hAnsi="Courier New" w:cs="Courier New"/>
      <w:b/>
      <w:bCs/>
      <w:i/>
      <w:iCs/>
      <w:color w:val="0000FF"/>
      <w:sz w:val="24"/>
      <w:szCs w:val="24"/>
    </w:rPr>
  </w:style>
  <w:style w:type="character" w:customStyle="1" w:styleId="BodyTextIndentChar">
    <w:name w:val="Body Text Indent Char"/>
    <w:basedOn w:val="DefaultParagraphFont"/>
    <w:link w:val="BodyTextIndent"/>
    <w:rsid w:val="00FB4C68"/>
    <w:rPr>
      <w:rFonts w:ascii="Arial" w:hAnsi="Arial"/>
      <w:sz w:val="24"/>
      <w:szCs w:val="24"/>
    </w:rPr>
  </w:style>
  <w:style w:type="paragraph" w:customStyle="1" w:styleId="Level1">
    <w:name w:val="Level 1"/>
    <w:rsid w:val="00FB4C68"/>
    <w:pPr>
      <w:widowControl w:val="0"/>
      <w:autoSpaceDE w:val="0"/>
      <w:autoSpaceDN w:val="0"/>
      <w:adjustRightInd w:val="0"/>
      <w:ind w:left="720"/>
      <w:jc w:val="both"/>
    </w:pPr>
    <w:rPr>
      <w:szCs w:val="24"/>
    </w:rPr>
  </w:style>
  <w:style w:type="paragraph" w:styleId="BlockText">
    <w:name w:val="Block Text"/>
    <w:basedOn w:val="Normal"/>
    <w:rsid w:val="00FB4C68"/>
    <w:pPr>
      <w:spacing w:before="100" w:beforeAutospacing="1" w:after="100" w:afterAutospacing="1"/>
      <w:ind w:left="720" w:right="720"/>
    </w:pPr>
    <w:rPr>
      <w:rFonts w:ascii="Courier New" w:hAnsi="Courier New" w:cs="Courier New"/>
    </w:rPr>
  </w:style>
  <w:style w:type="character" w:styleId="LineNumber">
    <w:name w:val="line number"/>
    <w:basedOn w:val="DefaultParagraphFont"/>
    <w:rsid w:val="00FB4C68"/>
  </w:style>
  <w:style w:type="character" w:customStyle="1" w:styleId="regulartextCharChar">
    <w:name w:val="regulartext Char Char"/>
    <w:rsid w:val="00FB4C68"/>
    <w:rPr>
      <w:rFonts w:ascii="Arial" w:hAnsi="Arial" w:cs="Arial"/>
      <w:color w:val="000000"/>
      <w:sz w:val="24"/>
      <w:szCs w:val="24"/>
      <w:lang w:val="en-US" w:eastAsia="en-US" w:bidi="ar-SA"/>
    </w:rPr>
  </w:style>
  <w:style w:type="character" w:customStyle="1" w:styleId="notesChar">
    <w:name w:val="notes Char"/>
    <w:link w:val="notes"/>
    <w:locked/>
    <w:rsid w:val="00FB4C68"/>
    <w:rPr>
      <w:rFonts w:ascii="Verdana" w:hAnsi="Verdana"/>
      <w:color w:val="009966"/>
      <w:sz w:val="18"/>
      <w:szCs w:val="18"/>
    </w:rPr>
  </w:style>
  <w:style w:type="character" w:customStyle="1" w:styleId="Revision1">
    <w:name w:val="Revision1"/>
    <w:rsid w:val="00FB4C68"/>
    <w:rPr>
      <w:rFonts w:cs="Times New Roman"/>
      <w:color w:val="800080"/>
    </w:rPr>
  </w:style>
  <w:style w:type="numbering" w:customStyle="1" w:styleId="Style1">
    <w:name w:val="Style1"/>
    <w:rsid w:val="00FB4C68"/>
    <w:pPr>
      <w:numPr>
        <w:numId w:val="33"/>
      </w:numPr>
    </w:pPr>
  </w:style>
  <w:style w:type="numbering" w:customStyle="1" w:styleId="Style2">
    <w:name w:val="Style2"/>
    <w:rsid w:val="00FB4C68"/>
    <w:pPr>
      <w:numPr>
        <w:numId w:val="34"/>
      </w:numPr>
    </w:pPr>
  </w:style>
  <w:style w:type="numbering" w:customStyle="1" w:styleId="Style3">
    <w:name w:val="Style3"/>
    <w:rsid w:val="00FB4C68"/>
    <w:pPr>
      <w:numPr>
        <w:numId w:val="35"/>
      </w:numPr>
    </w:pPr>
  </w:style>
  <w:style w:type="numbering" w:customStyle="1" w:styleId="Style4">
    <w:name w:val="Style4"/>
    <w:rsid w:val="00FB4C68"/>
    <w:pPr>
      <w:numPr>
        <w:numId w:val="36"/>
      </w:numPr>
    </w:pPr>
  </w:style>
  <w:style w:type="numbering" w:customStyle="1" w:styleId="Style5">
    <w:name w:val="Style5"/>
    <w:rsid w:val="00FB4C68"/>
    <w:pPr>
      <w:numPr>
        <w:numId w:val="37"/>
      </w:numPr>
    </w:pPr>
  </w:style>
  <w:style w:type="numbering" w:customStyle="1" w:styleId="Style6">
    <w:name w:val="Style6"/>
    <w:rsid w:val="00FB4C68"/>
    <w:pPr>
      <w:numPr>
        <w:numId w:val="38"/>
      </w:numPr>
    </w:pPr>
  </w:style>
  <w:style w:type="numbering" w:customStyle="1" w:styleId="NoList1">
    <w:name w:val="No List1"/>
    <w:next w:val="NoList"/>
    <w:uiPriority w:val="99"/>
    <w:semiHidden/>
    <w:unhideWhenUsed/>
    <w:rsid w:val="00FB4C68"/>
  </w:style>
  <w:style w:type="paragraph" w:customStyle="1" w:styleId="title1">
    <w:name w:val="title1"/>
    <w:basedOn w:val="Normal"/>
    <w:rsid w:val="00FB4C68"/>
    <w:rPr>
      <w:rFonts w:ascii="Times New Roman" w:hAnsi="Times New Roman"/>
      <w:sz w:val="27"/>
      <w:szCs w:val="27"/>
    </w:rPr>
  </w:style>
  <w:style w:type="paragraph" w:customStyle="1" w:styleId="desc2">
    <w:name w:val="desc2"/>
    <w:basedOn w:val="Normal"/>
    <w:rsid w:val="00FB4C68"/>
    <w:rPr>
      <w:rFonts w:ascii="Times New Roman" w:hAnsi="Times New Roman"/>
      <w:sz w:val="26"/>
      <w:szCs w:val="26"/>
    </w:rPr>
  </w:style>
  <w:style w:type="paragraph" w:customStyle="1" w:styleId="details1">
    <w:name w:val="details1"/>
    <w:basedOn w:val="Normal"/>
    <w:rsid w:val="00FB4C68"/>
    <w:rPr>
      <w:rFonts w:ascii="Times New Roman" w:hAnsi="Times New Roman"/>
      <w:sz w:val="22"/>
      <w:szCs w:val="22"/>
    </w:rPr>
  </w:style>
  <w:style w:type="character" w:customStyle="1" w:styleId="jrnl">
    <w:name w:val="jrnl"/>
    <w:basedOn w:val="DefaultParagraphFont"/>
    <w:rsid w:val="00FB4C68"/>
  </w:style>
  <w:style w:type="numbering" w:customStyle="1" w:styleId="1111111">
    <w:name w:val="1 / 1.1 / 1.1.11"/>
    <w:basedOn w:val="NoList"/>
    <w:next w:val="111111"/>
    <w:uiPriority w:val="99"/>
    <w:semiHidden/>
    <w:unhideWhenUsed/>
    <w:rsid w:val="00FB4C68"/>
    <w:pPr>
      <w:numPr>
        <w:numId w:val="29"/>
      </w:numPr>
    </w:pPr>
  </w:style>
  <w:style w:type="numbering" w:customStyle="1" w:styleId="Style11">
    <w:name w:val="Style11"/>
    <w:rsid w:val="00FB4C68"/>
    <w:pPr>
      <w:numPr>
        <w:numId w:val="39"/>
      </w:numPr>
    </w:pPr>
  </w:style>
  <w:style w:type="numbering" w:customStyle="1" w:styleId="Style21">
    <w:name w:val="Style21"/>
    <w:rsid w:val="00FB4C68"/>
    <w:pPr>
      <w:numPr>
        <w:numId w:val="40"/>
      </w:numPr>
    </w:pPr>
  </w:style>
  <w:style w:type="numbering" w:customStyle="1" w:styleId="Style31">
    <w:name w:val="Style31"/>
    <w:rsid w:val="00FB4C68"/>
    <w:pPr>
      <w:numPr>
        <w:numId w:val="41"/>
      </w:numPr>
    </w:pPr>
  </w:style>
  <w:style w:type="numbering" w:customStyle="1" w:styleId="Style41">
    <w:name w:val="Style41"/>
    <w:rsid w:val="00FB4C68"/>
    <w:pPr>
      <w:numPr>
        <w:numId w:val="42"/>
      </w:numPr>
    </w:pPr>
  </w:style>
  <w:style w:type="numbering" w:customStyle="1" w:styleId="Style51">
    <w:name w:val="Style51"/>
    <w:rsid w:val="00FB4C68"/>
    <w:pPr>
      <w:numPr>
        <w:numId w:val="43"/>
      </w:numPr>
    </w:pPr>
  </w:style>
  <w:style w:type="numbering" w:customStyle="1" w:styleId="Style61">
    <w:name w:val="Style61"/>
    <w:rsid w:val="00FB4C68"/>
    <w:pPr>
      <w:numPr>
        <w:numId w:val="44"/>
      </w:numPr>
    </w:pPr>
  </w:style>
  <w:style w:type="paragraph" w:customStyle="1" w:styleId="xl65">
    <w:name w:val="xl65"/>
    <w:basedOn w:val="Normal"/>
    <w:rsid w:val="00FB4C68"/>
    <w:pPr>
      <w:shd w:val="clear" w:color="000000" w:fill="FFFFFF"/>
      <w:spacing w:before="100" w:beforeAutospacing="1" w:after="100" w:afterAutospacing="1"/>
      <w:textAlignment w:val="top"/>
    </w:pPr>
    <w:rPr>
      <w:rFonts w:cs="Arial"/>
      <w:color w:val="000000"/>
      <w:sz w:val="20"/>
      <w:szCs w:val="20"/>
    </w:rPr>
  </w:style>
  <w:style w:type="paragraph" w:customStyle="1" w:styleId="xl66">
    <w:name w:val="xl66"/>
    <w:basedOn w:val="Normal"/>
    <w:rsid w:val="00FB4C68"/>
    <w:pPr>
      <w:spacing w:before="100" w:beforeAutospacing="1" w:after="100" w:afterAutospacing="1"/>
      <w:textAlignment w:val="top"/>
    </w:pPr>
    <w:rPr>
      <w:rFonts w:cs="Arial"/>
      <w:sz w:val="20"/>
      <w:szCs w:val="20"/>
    </w:rPr>
  </w:style>
  <w:style w:type="paragraph" w:customStyle="1" w:styleId="xl67">
    <w:name w:val="xl67"/>
    <w:basedOn w:val="Normal"/>
    <w:rsid w:val="00FB4C68"/>
    <w:pPr>
      <w:spacing w:before="100" w:beforeAutospacing="1" w:after="100" w:afterAutospacing="1"/>
      <w:textAlignment w:val="center"/>
    </w:pPr>
    <w:rPr>
      <w:rFonts w:cs="Arial"/>
      <w:color w:val="000000"/>
      <w:sz w:val="20"/>
      <w:szCs w:val="20"/>
    </w:rPr>
  </w:style>
  <w:style w:type="paragraph" w:customStyle="1" w:styleId="xl68">
    <w:name w:val="xl68"/>
    <w:basedOn w:val="Normal"/>
    <w:rsid w:val="00FB4C68"/>
    <w:pPr>
      <w:shd w:val="clear" w:color="000000" w:fill="FFFF00"/>
      <w:spacing w:before="100" w:beforeAutospacing="1" w:after="100" w:afterAutospacing="1"/>
    </w:pPr>
    <w:rPr>
      <w:rFonts w:cs="Arial"/>
      <w:b/>
      <w:bCs/>
      <w:color w:val="000000"/>
      <w:sz w:val="20"/>
      <w:szCs w:val="20"/>
    </w:rPr>
  </w:style>
  <w:style w:type="paragraph" w:customStyle="1" w:styleId="xl69">
    <w:name w:val="xl69"/>
    <w:basedOn w:val="Normal"/>
    <w:rsid w:val="00FB4C68"/>
    <w:pPr>
      <w:shd w:val="clear" w:color="000000" w:fill="FFFF00"/>
      <w:spacing w:before="100" w:beforeAutospacing="1" w:after="100" w:afterAutospacing="1"/>
      <w:textAlignment w:val="top"/>
    </w:pPr>
    <w:rPr>
      <w:rFonts w:cs="Arial"/>
      <w:color w:val="000000"/>
      <w:sz w:val="20"/>
      <w:szCs w:val="20"/>
    </w:rPr>
  </w:style>
  <w:style w:type="paragraph" w:customStyle="1" w:styleId="xl70">
    <w:name w:val="xl70"/>
    <w:basedOn w:val="Normal"/>
    <w:rsid w:val="00FB4C68"/>
    <w:pPr>
      <w:shd w:val="clear" w:color="000000" w:fill="808080"/>
      <w:spacing w:before="100" w:beforeAutospacing="1" w:after="100" w:afterAutospacing="1"/>
      <w:textAlignment w:val="center"/>
    </w:pPr>
    <w:rPr>
      <w:rFonts w:cs="Arial"/>
      <w:b/>
      <w:bCs/>
      <w:i/>
      <w:iCs/>
      <w:color w:val="000000"/>
      <w:sz w:val="20"/>
      <w:szCs w:val="20"/>
    </w:rPr>
  </w:style>
  <w:style w:type="paragraph" w:customStyle="1" w:styleId="xl71">
    <w:name w:val="xl71"/>
    <w:basedOn w:val="Normal"/>
    <w:rsid w:val="00FB4C68"/>
    <w:pPr>
      <w:shd w:val="clear" w:color="000000" w:fill="808080"/>
      <w:spacing w:before="100" w:beforeAutospacing="1" w:after="100" w:afterAutospacing="1"/>
      <w:textAlignment w:val="center"/>
    </w:pPr>
    <w:rPr>
      <w:rFonts w:cs="Arial"/>
      <w:b/>
      <w:bCs/>
      <w:i/>
      <w:iCs/>
      <w:color w:val="000000"/>
      <w:sz w:val="20"/>
      <w:szCs w:val="20"/>
    </w:rPr>
  </w:style>
  <w:style w:type="paragraph" w:customStyle="1" w:styleId="xl72">
    <w:name w:val="xl72"/>
    <w:basedOn w:val="Normal"/>
    <w:rsid w:val="00FB4C68"/>
    <w:pPr>
      <w:shd w:val="clear" w:color="000000" w:fill="FFFF00"/>
      <w:spacing w:before="100" w:beforeAutospacing="1" w:after="100" w:afterAutospacing="1"/>
      <w:textAlignment w:val="top"/>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520084">
      <w:bodyDiv w:val="1"/>
      <w:marLeft w:val="0"/>
      <w:marRight w:val="0"/>
      <w:marTop w:val="0"/>
      <w:marBottom w:val="0"/>
      <w:divBdr>
        <w:top w:val="none" w:sz="0" w:space="0" w:color="auto"/>
        <w:left w:val="none" w:sz="0" w:space="0" w:color="auto"/>
        <w:bottom w:val="none" w:sz="0" w:space="0" w:color="auto"/>
        <w:right w:val="none" w:sz="0" w:space="0" w:color="auto"/>
      </w:divBdr>
    </w:div>
    <w:div w:id="524943601">
      <w:bodyDiv w:val="1"/>
      <w:marLeft w:val="0"/>
      <w:marRight w:val="0"/>
      <w:marTop w:val="0"/>
      <w:marBottom w:val="0"/>
      <w:divBdr>
        <w:top w:val="none" w:sz="0" w:space="0" w:color="auto"/>
        <w:left w:val="none" w:sz="0" w:space="0" w:color="auto"/>
        <w:bottom w:val="none" w:sz="0" w:space="0" w:color="auto"/>
        <w:right w:val="none" w:sz="0" w:space="0" w:color="auto"/>
      </w:divBdr>
    </w:div>
    <w:div w:id="937907452">
      <w:bodyDiv w:val="1"/>
      <w:marLeft w:val="0"/>
      <w:marRight w:val="0"/>
      <w:marTop w:val="0"/>
      <w:marBottom w:val="0"/>
      <w:divBdr>
        <w:top w:val="none" w:sz="0" w:space="0" w:color="auto"/>
        <w:left w:val="none" w:sz="0" w:space="0" w:color="auto"/>
        <w:bottom w:val="none" w:sz="0" w:space="0" w:color="auto"/>
        <w:right w:val="none" w:sz="0" w:space="0" w:color="auto"/>
      </w:divBdr>
    </w:div>
    <w:div w:id="154063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AMSProposals@cdc.gov?subject=Proposal%20Review" TargetMode="External"/><Relationship Id="rId3" Type="http://schemas.openxmlformats.org/officeDocument/2006/relationships/settings" Target="settings.xml"/><Relationship Id="rId7" Type="http://schemas.openxmlformats.org/officeDocument/2006/relationships/hyperlink" Target="http://www.cdc.gov/prams/researche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AMSProposals@cdc.gov?subject=Proposal%20Re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26</Pages>
  <Words>6560</Words>
  <Characters>37394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43867</CharactersWithSpaces>
  <SharedDoc>false</SharedDoc>
  <HLinks>
    <vt:vector size="6" baseType="variant">
      <vt:variant>
        <vt:i4>7667803</vt:i4>
      </vt:variant>
      <vt:variant>
        <vt:i4>0</vt:i4>
      </vt:variant>
      <vt:variant>
        <vt:i4>0</vt:i4>
      </vt:variant>
      <vt:variant>
        <vt:i4>5</vt:i4>
      </vt:variant>
      <vt:variant>
        <vt:lpwstr>mailto:gstuart@cdc.gov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Leslie (CDC/ONDIEH/NCCDPHP)</cp:lastModifiedBy>
  <cp:revision>5</cp:revision>
  <dcterms:created xsi:type="dcterms:W3CDTF">2015-06-26T15:43:00Z</dcterms:created>
  <dcterms:modified xsi:type="dcterms:W3CDTF">2016-05-03T18:08:00Z</dcterms:modified>
</cp:coreProperties>
</file>